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C7EB8" w14:textId="40D31A9C" w:rsidR="00F1100D" w:rsidRDefault="00F1100D" w:rsidP="004D4B59">
      <w:pPr>
        <w:shd w:val="clear" w:color="auto" w:fill="FFFFFF"/>
        <w:spacing w:before="300" w:after="150" w:line="525" w:lineRule="atLeast"/>
        <w:jc w:val="center"/>
        <w:outlineLvl w:val="2"/>
        <w:rPr>
          <w:rFonts w:ascii="Roboto" w:eastAsia="Times New Roman" w:hAnsi="Roboto" w:cs="Times New Roman"/>
          <w:b/>
          <w:bCs/>
          <w:color w:val="000000"/>
          <w:kern w:val="0"/>
          <w:sz w:val="36"/>
          <w:szCs w:val="36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7DB0A9F6" wp14:editId="4BEF1656">
            <wp:extent cx="5760720" cy="1440180"/>
            <wp:effectExtent l="0" t="0" r="0" b="7620"/>
            <wp:docPr id="25" name="Obraz 5" descr="Program dofinsowania Cyfrowy Ucz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ogram dofinsowania Cyfrowy Uczeń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94DC5" w14:textId="07D5DC2E" w:rsidR="004D4B59" w:rsidRPr="004D4B59" w:rsidRDefault="004D4B59" w:rsidP="004D4B59">
      <w:pPr>
        <w:shd w:val="clear" w:color="auto" w:fill="FFFFFF"/>
        <w:spacing w:before="300" w:after="150" w:line="525" w:lineRule="atLeast"/>
        <w:jc w:val="center"/>
        <w:outlineLvl w:val="2"/>
        <w:rPr>
          <w:rFonts w:ascii="Roboto" w:eastAsia="Times New Roman" w:hAnsi="Roboto" w:cs="Times New Roman"/>
          <w:color w:val="000000"/>
          <w:kern w:val="0"/>
          <w:sz w:val="36"/>
          <w:szCs w:val="36"/>
          <w:lang w:eastAsia="pl-PL"/>
          <w14:ligatures w14:val="none"/>
        </w:rPr>
      </w:pPr>
      <w:r w:rsidRPr="004D4B59">
        <w:rPr>
          <w:rFonts w:ascii="Roboto" w:eastAsia="Times New Roman" w:hAnsi="Roboto" w:cs="Times New Roman"/>
          <w:b/>
          <w:bCs/>
          <w:color w:val="000000"/>
          <w:kern w:val="0"/>
          <w:sz w:val="36"/>
          <w:szCs w:val="36"/>
          <w:lang w:eastAsia="pl-PL"/>
          <w14:ligatures w14:val="none"/>
        </w:rPr>
        <w:t>Cyfrowy Uczeń – program dofinansowania dla szkół i placówek oświatowych</w:t>
      </w:r>
    </w:p>
    <w:p w14:paraId="720964FE" w14:textId="77777777" w:rsidR="004D4B59" w:rsidRPr="004D4B59" w:rsidRDefault="004D4B59" w:rsidP="004D4B5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D4B59"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pl-PL"/>
          <w14:ligatures w14:val="none"/>
        </w:rPr>
        <w:br/>
      </w:r>
    </w:p>
    <w:p w14:paraId="6D7449CD" w14:textId="77777777" w:rsidR="004D4B59" w:rsidRPr="004D4B59" w:rsidRDefault="004D4B59" w:rsidP="004D4B59">
      <w:pPr>
        <w:shd w:val="clear" w:color="auto" w:fill="FFFFFF"/>
        <w:spacing w:after="150" w:line="405" w:lineRule="atLeast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4D4B59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>Program </w:t>
      </w:r>
      <w:r w:rsidRPr="004D4B59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>Cyfrowy Uczeń</w:t>
      </w:r>
      <w:r w:rsidRPr="004D4B59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> wystartował </w:t>
      </w:r>
      <w:r w:rsidRPr="004D4B59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>31 sierpnia</w:t>
      </w:r>
      <w:r w:rsidRPr="004D4B59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> 2025 roku. Projekt pozwoli samorządom ubiegać się o środki na zakup sprzętów komputerowych, licencji na oprogramowania oraz materiałów dydaktycznych niezbędnych do wdrażania nowoczesnych technologii w szkołach i przeprowadzenia cyfrowej transformacji w edukacji.</w:t>
      </w:r>
    </w:p>
    <w:p w14:paraId="33832189" w14:textId="583F6923" w:rsidR="004D4B59" w:rsidRPr="004D4B59" w:rsidRDefault="004D4B59" w:rsidP="00E316C7">
      <w:pPr>
        <w:shd w:val="clear" w:color="auto" w:fill="FFFFFF"/>
        <w:spacing w:after="150" w:line="405" w:lineRule="atLeast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4D4B59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>Projekt obejmuje cztery lata szkolne: </w:t>
      </w:r>
      <w:r w:rsidRPr="004D4B59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>2025/2026</w:t>
      </w:r>
      <w:r w:rsidRPr="004D4B59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>, </w:t>
      </w:r>
      <w:r w:rsidRPr="004D4B59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>2026/2027</w:t>
      </w:r>
      <w:r w:rsidRPr="004D4B59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>, </w:t>
      </w:r>
      <w:r w:rsidRPr="004D4B59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>2027/2028</w:t>
      </w:r>
      <w:r w:rsidRPr="004D4B59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> i </w:t>
      </w:r>
      <w:r w:rsidRPr="004D4B59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>2028/2029</w:t>
      </w:r>
      <w:r w:rsidRPr="004D4B59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>.</w:t>
      </w:r>
    </w:p>
    <w:p w14:paraId="48AA438F" w14:textId="77777777" w:rsidR="004D4B59" w:rsidRPr="004D4B59" w:rsidRDefault="004D4B59" w:rsidP="004D4B59">
      <w:pPr>
        <w:shd w:val="clear" w:color="auto" w:fill="FFFFFF"/>
        <w:spacing w:before="300" w:after="150" w:line="240" w:lineRule="auto"/>
        <w:outlineLvl w:val="2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4D4B59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>Ważne terminy</w:t>
      </w:r>
    </w:p>
    <w:p w14:paraId="7F61DB72" w14:textId="1D79AF55" w:rsidR="004D4B59" w:rsidRPr="004D4B59" w:rsidRDefault="004D4B59" w:rsidP="00E316C7">
      <w:pPr>
        <w:shd w:val="clear" w:color="auto" w:fill="FFFFFF"/>
        <w:spacing w:before="300" w:after="150" w:line="240" w:lineRule="auto"/>
        <w:outlineLvl w:val="2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4D4B59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>marzec 2026 r.</w:t>
      </w:r>
      <w:r w:rsidR="00E316C7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-</w:t>
      </w:r>
      <w:r w:rsidR="00E316C7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Pr="004D4B59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>Publikacja wniosków na stronie ministerstwa</w:t>
      </w:r>
    </w:p>
    <w:p w14:paraId="1823CD77" w14:textId="7FEFCC7B" w:rsidR="004D4B59" w:rsidRPr="004D4B59" w:rsidRDefault="004D4B59" w:rsidP="00E316C7">
      <w:pPr>
        <w:shd w:val="clear" w:color="auto" w:fill="FFFFFF"/>
        <w:spacing w:before="300" w:after="150" w:line="240" w:lineRule="auto"/>
        <w:outlineLvl w:val="2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4D4B59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>15.05.2026 r.</w:t>
      </w:r>
      <w:r w:rsidR="00E316C7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- </w:t>
      </w:r>
      <w:r w:rsidRPr="004D4B59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>Termin składania wniosków przez dyrektorów</w:t>
      </w:r>
    </w:p>
    <w:p w14:paraId="0F7D7DF7" w14:textId="40B40E61" w:rsidR="004D4B59" w:rsidRPr="004D4B59" w:rsidRDefault="004D4B59" w:rsidP="00E316C7">
      <w:pPr>
        <w:shd w:val="clear" w:color="auto" w:fill="FFFFFF"/>
        <w:spacing w:before="300" w:after="150" w:line="240" w:lineRule="auto"/>
        <w:outlineLvl w:val="2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4D4B59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>30.05.2026 r.</w:t>
      </w:r>
      <w:r w:rsidR="00E316C7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- </w:t>
      </w:r>
      <w:r w:rsidRPr="004D4B59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>Składanie wniosków przez organy prowadzące</w:t>
      </w:r>
    </w:p>
    <w:p w14:paraId="6D9BEF4A" w14:textId="1CBF8738" w:rsidR="004D4B59" w:rsidRPr="004D4B59" w:rsidRDefault="004D4B59" w:rsidP="00E316C7">
      <w:pPr>
        <w:shd w:val="clear" w:color="auto" w:fill="FFFFFF"/>
        <w:spacing w:before="300" w:after="150" w:line="240" w:lineRule="auto"/>
        <w:outlineLvl w:val="2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4D4B59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>do 31.07.2026 r.</w:t>
      </w:r>
      <w:r w:rsidR="00E316C7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- </w:t>
      </w:r>
      <w:r w:rsidRPr="004D4B59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>Przekazanie środków finansowych do placówek</w:t>
      </w:r>
    </w:p>
    <w:p w14:paraId="212B9C59" w14:textId="747F7DD8" w:rsidR="004D4B59" w:rsidRPr="004D4B59" w:rsidRDefault="004D4B59" w:rsidP="00E316C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kern w:val="0"/>
          <w:sz w:val="36"/>
          <w:szCs w:val="36"/>
          <w:lang w:eastAsia="pl-PL"/>
          <w14:ligatures w14:val="none"/>
        </w:rPr>
      </w:pPr>
      <w:r w:rsidRPr="004D4B59"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pl-PL"/>
          <w14:ligatures w14:val="none"/>
        </w:rPr>
        <w:br/>
      </w:r>
      <w:r w:rsidR="00E316C7">
        <w:rPr>
          <w:rFonts w:ascii="Roboto" w:eastAsia="Times New Roman" w:hAnsi="Roboto" w:cs="Times New Roman"/>
          <w:b/>
          <w:bCs/>
          <w:color w:val="000000"/>
          <w:kern w:val="0"/>
          <w:sz w:val="36"/>
          <w:szCs w:val="36"/>
          <w:lang w:eastAsia="pl-PL"/>
          <w14:ligatures w14:val="none"/>
        </w:rPr>
        <w:t>W</w:t>
      </w:r>
      <w:r w:rsidRPr="004D4B59">
        <w:rPr>
          <w:rFonts w:ascii="Roboto" w:eastAsia="Times New Roman" w:hAnsi="Roboto" w:cs="Times New Roman"/>
          <w:b/>
          <w:bCs/>
          <w:color w:val="000000"/>
          <w:kern w:val="0"/>
          <w:sz w:val="36"/>
          <w:szCs w:val="36"/>
          <w:lang w:eastAsia="pl-PL"/>
          <w14:ligatures w14:val="none"/>
        </w:rPr>
        <w:t>nioski do pobrania - 2026 r.</w:t>
      </w:r>
    </w:p>
    <w:p w14:paraId="2119CE16" w14:textId="77777777" w:rsidR="004D4B59" w:rsidRPr="004D4B59" w:rsidRDefault="004D4B59" w:rsidP="004D4B5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pl-PL"/>
          <w14:ligatures w14:val="none"/>
        </w:rPr>
      </w:pPr>
      <w:r w:rsidRPr="004D4B59"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pl-PL"/>
          <w14:ligatures w14:val="none"/>
        </w:rPr>
        <w:br/>
      </w:r>
    </w:p>
    <w:p w14:paraId="7603EDF7" w14:textId="77777777" w:rsidR="004D4B59" w:rsidRPr="004D4B59" w:rsidRDefault="004D4B59" w:rsidP="004D4B59">
      <w:pPr>
        <w:shd w:val="clear" w:color="auto" w:fill="FFFFFF"/>
        <w:spacing w:after="150" w:line="405" w:lineRule="atLeast"/>
        <w:jc w:val="center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4D4B59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pl-PL"/>
          <w14:ligatures w14:val="none"/>
        </w:rPr>
        <w:t>Wzory wniosków na 2026 rok zostały opublikowane na początku marca przez Ministerstwo Edukacji Narodowej. Dla ułatwienia wnioski do pobrania poniżej:</w:t>
      </w:r>
    </w:p>
    <w:p w14:paraId="6B6B791E" w14:textId="0ED5BBCE" w:rsidR="004D4B59" w:rsidRPr="004D4B59" w:rsidRDefault="004D4B59" w:rsidP="004D4B5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pl-PL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12"/>
        <w:gridCol w:w="1244"/>
      </w:tblGrid>
      <w:tr w:rsidR="004D4B59" w:rsidRPr="004D4B59" w14:paraId="15218AB7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15126139" w14:textId="77777777" w:rsidR="004D4B59" w:rsidRPr="004D4B59" w:rsidRDefault="004D4B59" w:rsidP="004D4B59">
            <w:pPr>
              <w:spacing w:before="150" w:after="150" w:line="240" w:lineRule="auto"/>
              <w:outlineLvl w:val="3"/>
              <w:rPr>
                <w:rFonts w:ascii="Roboto" w:eastAsia="Times New Roman" w:hAnsi="Roboto" w:cs="Times New Roman"/>
                <w:kern w:val="0"/>
                <w:sz w:val="27"/>
                <w:szCs w:val="27"/>
                <w:lang w:eastAsia="pl-PL"/>
                <w14:ligatures w14:val="none"/>
              </w:rPr>
            </w:pPr>
            <w:hyperlink r:id="rId8" w:tgtFrame="_top" w:history="1">
              <w:r w:rsidRPr="004D4B59">
                <w:rPr>
                  <w:rFonts w:ascii="Roboto" w:eastAsia="Times New Roman" w:hAnsi="Roboto" w:cs="Times New Roman"/>
                  <w:b/>
                  <w:bCs/>
                  <w:color w:val="007CCC"/>
                  <w:kern w:val="0"/>
                  <w:sz w:val="27"/>
                  <w:szCs w:val="27"/>
                  <w:u w:val="single"/>
                  <w:lang w:eastAsia="pl-PL"/>
                  <w14:ligatures w14:val="none"/>
                </w:rPr>
                <w:t>Wniosek A dyrektora placówki wychowania przedszkolnego</w:t>
              </w:r>
            </w:hyperlink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7D287BC7" w14:textId="77777777" w:rsidR="004D4B59" w:rsidRPr="004D4B59" w:rsidRDefault="004D4B59" w:rsidP="004D4B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hyperlink r:id="rId9" w:tgtFrame="_top" w:history="1">
              <w:r w:rsidRPr="004D4B59">
                <w:rPr>
                  <w:rFonts w:ascii="Tahoma" w:eastAsia="Times New Roman" w:hAnsi="Tahoma" w:cs="Tahoma"/>
                  <w:color w:val="FFFFFF"/>
                  <w:kern w:val="0"/>
                  <w:sz w:val="21"/>
                  <w:szCs w:val="21"/>
                  <w:u w:val="single"/>
                  <w:bdr w:val="single" w:sz="6" w:space="6" w:color="337FED" w:frame="1"/>
                  <w:lang w:eastAsia="pl-PL"/>
                  <w14:ligatures w14:val="none"/>
                </w:rPr>
                <w:t>Pobierz</w:t>
              </w:r>
            </w:hyperlink>
          </w:p>
        </w:tc>
      </w:tr>
      <w:tr w:rsidR="004D4B59" w:rsidRPr="004D4B59" w14:paraId="0EE457CE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2D3470D" w14:textId="77777777" w:rsidR="004D4B59" w:rsidRPr="004D4B59" w:rsidRDefault="004D4B59" w:rsidP="004D4B59">
            <w:pPr>
              <w:spacing w:before="150" w:after="150" w:line="240" w:lineRule="auto"/>
              <w:outlineLvl w:val="3"/>
              <w:rPr>
                <w:rFonts w:ascii="Roboto" w:eastAsia="Times New Roman" w:hAnsi="Roboto" w:cs="Times New Roman"/>
                <w:kern w:val="0"/>
                <w:sz w:val="27"/>
                <w:szCs w:val="27"/>
                <w:lang w:eastAsia="pl-PL"/>
                <w14:ligatures w14:val="none"/>
              </w:rPr>
            </w:pPr>
            <w:hyperlink r:id="rId10" w:tgtFrame="_top" w:history="1">
              <w:r w:rsidRPr="004D4B59">
                <w:rPr>
                  <w:rFonts w:ascii="Roboto" w:eastAsia="Times New Roman" w:hAnsi="Roboto" w:cs="Times New Roman"/>
                  <w:b/>
                  <w:bCs/>
                  <w:color w:val="007CCC"/>
                  <w:kern w:val="0"/>
                  <w:sz w:val="27"/>
                  <w:szCs w:val="27"/>
                  <w:u w:val="single"/>
                  <w:lang w:eastAsia="pl-PL"/>
                  <w14:ligatures w14:val="none"/>
                </w:rPr>
                <w:t>Wniosek B dyrektora placówki</w:t>
              </w:r>
            </w:hyperlink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3E599CE2" w14:textId="77777777" w:rsidR="004D4B59" w:rsidRPr="004D4B59" w:rsidRDefault="004D4B59" w:rsidP="004D4B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hyperlink r:id="rId11" w:tgtFrame="_top" w:history="1">
              <w:r w:rsidRPr="004D4B59">
                <w:rPr>
                  <w:rFonts w:ascii="Tahoma" w:eastAsia="Times New Roman" w:hAnsi="Tahoma" w:cs="Tahoma"/>
                  <w:color w:val="FFFFFF"/>
                  <w:kern w:val="0"/>
                  <w:sz w:val="21"/>
                  <w:szCs w:val="21"/>
                  <w:u w:val="single"/>
                  <w:bdr w:val="single" w:sz="6" w:space="6" w:color="337FED" w:frame="1"/>
                  <w:lang w:eastAsia="pl-PL"/>
                  <w14:ligatures w14:val="none"/>
                </w:rPr>
                <w:t>Pobierz</w:t>
              </w:r>
            </w:hyperlink>
          </w:p>
        </w:tc>
      </w:tr>
      <w:tr w:rsidR="004D4B59" w:rsidRPr="004D4B59" w14:paraId="240FB676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69093B2C" w14:textId="77777777" w:rsidR="004D4B59" w:rsidRPr="004D4B59" w:rsidRDefault="004D4B59" w:rsidP="004D4B59">
            <w:pPr>
              <w:spacing w:before="150" w:after="150" w:line="240" w:lineRule="auto"/>
              <w:outlineLvl w:val="3"/>
              <w:rPr>
                <w:rFonts w:ascii="Roboto" w:eastAsia="Times New Roman" w:hAnsi="Roboto" w:cs="Times New Roman"/>
                <w:kern w:val="0"/>
                <w:sz w:val="27"/>
                <w:szCs w:val="27"/>
                <w:lang w:eastAsia="pl-PL"/>
                <w14:ligatures w14:val="none"/>
              </w:rPr>
            </w:pPr>
            <w:hyperlink r:id="rId12" w:tgtFrame="_top" w:history="1">
              <w:r w:rsidRPr="004D4B59">
                <w:rPr>
                  <w:rFonts w:ascii="Roboto" w:eastAsia="Times New Roman" w:hAnsi="Roboto" w:cs="Times New Roman"/>
                  <w:b/>
                  <w:bCs/>
                  <w:color w:val="007CCC"/>
                  <w:kern w:val="0"/>
                  <w:sz w:val="27"/>
                  <w:szCs w:val="27"/>
                  <w:u w:val="single"/>
                  <w:lang w:eastAsia="pl-PL"/>
                  <w14:ligatures w14:val="none"/>
                </w:rPr>
                <w:t>Wniosek C dyrektora szkoły - do organu prowadzącego</w:t>
              </w:r>
            </w:hyperlink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222FEFD0" w14:textId="77777777" w:rsidR="004D4B59" w:rsidRPr="004D4B59" w:rsidRDefault="004D4B59" w:rsidP="004D4B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hyperlink r:id="rId13" w:tgtFrame="_blank" w:history="1">
              <w:r w:rsidRPr="004D4B59">
                <w:rPr>
                  <w:rFonts w:ascii="Tahoma" w:eastAsia="Times New Roman" w:hAnsi="Tahoma" w:cs="Tahoma"/>
                  <w:color w:val="FFFFFF"/>
                  <w:kern w:val="0"/>
                  <w:sz w:val="21"/>
                  <w:szCs w:val="21"/>
                  <w:u w:val="single"/>
                  <w:bdr w:val="single" w:sz="6" w:space="6" w:color="337FED" w:frame="1"/>
                  <w:lang w:eastAsia="pl-PL"/>
                  <w14:ligatures w14:val="none"/>
                </w:rPr>
                <w:t>Pobierz</w:t>
              </w:r>
            </w:hyperlink>
          </w:p>
        </w:tc>
      </w:tr>
      <w:tr w:rsidR="004D4B59" w:rsidRPr="004D4B59" w14:paraId="466801C2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09D793AE" w14:textId="77777777" w:rsidR="004D4B59" w:rsidRPr="004D4B59" w:rsidRDefault="004D4B59" w:rsidP="004D4B59">
            <w:pPr>
              <w:spacing w:before="150" w:after="150" w:line="240" w:lineRule="auto"/>
              <w:outlineLvl w:val="3"/>
              <w:rPr>
                <w:rFonts w:ascii="Roboto" w:eastAsia="Times New Roman" w:hAnsi="Roboto" w:cs="Times New Roman"/>
                <w:kern w:val="0"/>
                <w:sz w:val="27"/>
                <w:szCs w:val="27"/>
                <w:lang w:eastAsia="pl-PL"/>
                <w14:ligatures w14:val="none"/>
              </w:rPr>
            </w:pPr>
            <w:hyperlink r:id="rId14" w:tgtFrame="_top" w:history="1">
              <w:r w:rsidRPr="004D4B59">
                <w:rPr>
                  <w:rFonts w:ascii="Roboto" w:eastAsia="Times New Roman" w:hAnsi="Roboto" w:cs="Times New Roman"/>
                  <w:b/>
                  <w:bCs/>
                  <w:color w:val="007CCC"/>
                  <w:kern w:val="0"/>
                  <w:sz w:val="27"/>
                  <w:szCs w:val="27"/>
                  <w:u w:val="single"/>
                  <w:lang w:eastAsia="pl-PL"/>
                  <w14:ligatures w14:val="none"/>
                </w:rPr>
                <w:t>Wniosek D dyrektora ORPEG - dyrektora szkoły prowadzonej przez właściwego ministra</w:t>
              </w:r>
            </w:hyperlink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2E492047" w14:textId="77777777" w:rsidR="004D4B59" w:rsidRPr="004D4B59" w:rsidRDefault="004D4B59" w:rsidP="004D4B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hyperlink r:id="rId15" w:tgtFrame="_top" w:history="1">
              <w:r w:rsidRPr="004D4B59">
                <w:rPr>
                  <w:rFonts w:ascii="Tahoma" w:eastAsia="Times New Roman" w:hAnsi="Tahoma" w:cs="Tahoma"/>
                  <w:color w:val="FFFFFF"/>
                  <w:kern w:val="0"/>
                  <w:sz w:val="21"/>
                  <w:szCs w:val="21"/>
                  <w:u w:val="single"/>
                  <w:bdr w:val="single" w:sz="6" w:space="6" w:color="337FED" w:frame="1"/>
                  <w:lang w:eastAsia="pl-PL"/>
                  <w14:ligatures w14:val="none"/>
                </w:rPr>
                <w:t>Pobierz</w:t>
              </w:r>
            </w:hyperlink>
          </w:p>
        </w:tc>
      </w:tr>
      <w:tr w:rsidR="004D4B59" w:rsidRPr="004D4B59" w14:paraId="46FDD456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1F1851A3" w14:textId="77777777" w:rsidR="004D4B59" w:rsidRPr="004D4B59" w:rsidRDefault="004D4B59" w:rsidP="004D4B59">
            <w:pPr>
              <w:spacing w:before="150" w:after="150" w:line="240" w:lineRule="auto"/>
              <w:outlineLvl w:val="3"/>
              <w:rPr>
                <w:rFonts w:ascii="Roboto" w:eastAsia="Times New Roman" w:hAnsi="Roboto" w:cs="Times New Roman"/>
                <w:kern w:val="0"/>
                <w:sz w:val="27"/>
                <w:szCs w:val="27"/>
                <w:lang w:eastAsia="pl-PL"/>
                <w14:ligatures w14:val="none"/>
              </w:rPr>
            </w:pPr>
            <w:hyperlink r:id="rId16" w:tgtFrame="_top" w:history="1">
              <w:r w:rsidRPr="004D4B59">
                <w:rPr>
                  <w:rFonts w:ascii="Roboto" w:eastAsia="Times New Roman" w:hAnsi="Roboto" w:cs="Times New Roman"/>
                  <w:b/>
                  <w:bCs/>
                  <w:color w:val="007CCC"/>
                  <w:kern w:val="0"/>
                  <w:sz w:val="27"/>
                  <w:szCs w:val="27"/>
                  <w:u w:val="single"/>
                  <w:lang w:eastAsia="pl-PL"/>
                  <w14:ligatures w14:val="none"/>
                </w:rPr>
                <w:t>Wniosek organu prowadzącego</w:t>
              </w:r>
            </w:hyperlink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03008BBF" w14:textId="77777777" w:rsidR="004D4B59" w:rsidRPr="004D4B59" w:rsidRDefault="004D4B59" w:rsidP="004D4B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hyperlink r:id="rId17" w:tgtFrame="_top" w:history="1">
              <w:r w:rsidRPr="004D4B59">
                <w:rPr>
                  <w:rFonts w:ascii="Tahoma" w:eastAsia="Times New Roman" w:hAnsi="Tahoma" w:cs="Tahoma"/>
                  <w:color w:val="FFFFFF"/>
                  <w:kern w:val="0"/>
                  <w:sz w:val="21"/>
                  <w:szCs w:val="21"/>
                  <w:u w:val="single"/>
                  <w:bdr w:val="single" w:sz="6" w:space="6" w:color="337FED" w:frame="1"/>
                  <w:lang w:eastAsia="pl-PL"/>
                  <w14:ligatures w14:val="none"/>
                </w:rPr>
                <w:t>Pobierz</w:t>
              </w:r>
            </w:hyperlink>
          </w:p>
        </w:tc>
      </w:tr>
      <w:tr w:rsidR="004D4B59" w:rsidRPr="004D4B59" w14:paraId="4A86CBE8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12C7B8B2" w14:textId="77777777" w:rsidR="004D4B59" w:rsidRPr="004D4B59" w:rsidRDefault="004D4B59" w:rsidP="004D4B59">
            <w:pPr>
              <w:spacing w:before="150" w:after="150" w:line="240" w:lineRule="auto"/>
              <w:outlineLvl w:val="3"/>
              <w:rPr>
                <w:rFonts w:ascii="Roboto" w:eastAsia="Times New Roman" w:hAnsi="Roboto" w:cs="Times New Roman"/>
                <w:kern w:val="0"/>
                <w:sz w:val="27"/>
                <w:szCs w:val="27"/>
                <w:lang w:eastAsia="pl-PL"/>
                <w14:ligatures w14:val="none"/>
              </w:rPr>
            </w:pPr>
            <w:hyperlink r:id="rId18" w:tgtFrame="_top" w:history="1">
              <w:r w:rsidRPr="004D4B59">
                <w:rPr>
                  <w:rFonts w:ascii="Roboto" w:eastAsia="Times New Roman" w:hAnsi="Roboto" w:cs="Times New Roman"/>
                  <w:b/>
                  <w:bCs/>
                  <w:color w:val="007CCC"/>
                  <w:kern w:val="0"/>
                  <w:sz w:val="27"/>
                  <w:szCs w:val="27"/>
                  <w:u w:val="single"/>
                  <w:lang w:eastAsia="pl-PL"/>
                  <w14:ligatures w14:val="none"/>
                </w:rPr>
                <w:t>Wniosek dyrektora ORPEG lub właściwego ministra</w:t>
              </w:r>
            </w:hyperlink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130539CB" w14:textId="77777777" w:rsidR="004D4B59" w:rsidRPr="004D4B59" w:rsidRDefault="004D4B59" w:rsidP="004D4B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hyperlink r:id="rId19" w:tgtFrame="_top" w:history="1">
              <w:r w:rsidRPr="004D4B59">
                <w:rPr>
                  <w:rFonts w:ascii="Tahoma" w:eastAsia="Times New Roman" w:hAnsi="Tahoma" w:cs="Tahoma"/>
                  <w:color w:val="FFFFFF"/>
                  <w:kern w:val="0"/>
                  <w:sz w:val="21"/>
                  <w:szCs w:val="21"/>
                  <w:u w:val="single"/>
                  <w:bdr w:val="single" w:sz="6" w:space="6" w:color="337FED" w:frame="1"/>
                  <w:lang w:eastAsia="pl-PL"/>
                  <w14:ligatures w14:val="none"/>
                </w:rPr>
                <w:t>Pobierz</w:t>
              </w:r>
            </w:hyperlink>
          </w:p>
        </w:tc>
      </w:tr>
    </w:tbl>
    <w:p w14:paraId="30494EBC" w14:textId="77777777" w:rsidR="004D4B59" w:rsidRPr="004D4B59" w:rsidRDefault="004D4B59" w:rsidP="004D4B5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pl-PL"/>
          <w14:ligatures w14:val="none"/>
        </w:rPr>
      </w:pPr>
      <w:r w:rsidRPr="004D4B59"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pl-PL"/>
          <w14:ligatures w14:val="none"/>
        </w:rPr>
        <w:br/>
      </w:r>
      <w:r w:rsidRPr="004D4B59"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pl-PL"/>
          <w14:ligatures w14:val="none"/>
        </w:rPr>
        <w:br/>
        <w:t>Więcej informacji, jak i wnioski dostępne również do pobrania na stronie </w:t>
      </w:r>
      <w:hyperlink r:id="rId20" w:tgtFrame="_top" w:history="1">
        <w:r w:rsidRPr="004D4B59">
          <w:rPr>
            <w:rFonts w:ascii="Roboto" w:eastAsia="Times New Roman" w:hAnsi="Roboto" w:cs="Times New Roman"/>
            <w:color w:val="007CCC"/>
            <w:kern w:val="0"/>
            <w:sz w:val="20"/>
            <w:szCs w:val="20"/>
            <w:u w:val="single"/>
            <w:lang w:eastAsia="pl-PL"/>
            <w14:ligatures w14:val="none"/>
          </w:rPr>
          <w:t>Ministerstwa</w:t>
        </w:r>
      </w:hyperlink>
      <w:r w:rsidRPr="004D4B59"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pl-PL"/>
          <w14:ligatures w14:val="none"/>
        </w:rPr>
        <w:t>.</w:t>
      </w:r>
    </w:p>
    <w:p w14:paraId="6F41EDE3" w14:textId="77777777" w:rsidR="000F1882" w:rsidRDefault="000F1882"/>
    <w:p w14:paraId="3989229F" w14:textId="77777777" w:rsidR="00646FE8" w:rsidRPr="00646FE8" w:rsidRDefault="00646FE8" w:rsidP="00646FE8">
      <w:r w:rsidRPr="00646FE8">
        <w:rPr>
          <w:b/>
          <w:bCs/>
        </w:rPr>
        <w:t>Budżet i finansowanie</w:t>
      </w:r>
    </w:p>
    <w:p w14:paraId="5D01FED5" w14:textId="77777777" w:rsidR="00646FE8" w:rsidRPr="00646FE8" w:rsidRDefault="00646FE8" w:rsidP="00646FE8">
      <w:pPr>
        <w:numPr>
          <w:ilvl w:val="1"/>
          <w:numId w:val="1"/>
        </w:numPr>
      </w:pPr>
      <w:r w:rsidRPr="00646FE8">
        <w:t>260 000 000 zł finansowania z budżetu państwa</w:t>
      </w:r>
    </w:p>
    <w:p w14:paraId="309A1FC0" w14:textId="4B434B9E" w:rsidR="00646FE8" w:rsidRPr="00646FE8" w:rsidRDefault="00646FE8" w:rsidP="00646FE8">
      <w:pPr>
        <w:numPr>
          <w:ilvl w:val="1"/>
          <w:numId w:val="1"/>
        </w:numPr>
      </w:pPr>
      <w:r w:rsidRPr="00646FE8">
        <w:t>20% wkładu własnego (co najmniej 51 608 650 zł)</w:t>
      </w:r>
    </w:p>
    <w:p w14:paraId="23C0D195" w14:textId="188B05B7" w:rsidR="00646FE8" w:rsidRPr="00646FE8" w:rsidRDefault="00646FE8" w:rsidP="00646FE8">
      <w:r w:rsidRPr="00646FE8">
        <w:rPr>
          <w:noProof/>
        </w:rPr>
        <w:drawing>
          <wp:inline distT="0" distB="0" distL="0" distR="0" wp14:anchorId="2E3EC7F1" wp14:editId="62F97F06">
            <wp:extent cx="5760720" cy="1437640"/>
            <wp:effectExtent l="0" t="0" r="0" b="0"/>
            <wp:docPr id="1092475345" name="Obraz 1" descr="Program dofinsowania Cyfrowy Ucz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gram dofinsowania Cyfrowy Uczeń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6D7B4" w14:textId="77777777" w:rsidR="009372A9" w:rsidRDefault="009372A9" w:rsidP="00646FE8"/>
    <w:p w14:paraId="373509E3" w14:textId="41D51A82" w:rsidR="00646FE8" w:rsidRPr="00646FE8" w:rsidRDefault="00646FE8" w:rsidP="00646FE8">
      <w:r w:rsidRPr="00646FE8">
        <w:t>Organy prowadzące placówki wychowania przedszkolnego, szkoły i placówki, z wyjątkiem ministrów właściwych, są obowiązane zapewnić wkład własny przeznaczony na realizację Programu w wysokości co najmniej 20% wartości całkowitego kosztu realizacji.</w:t>
      </w:r>
    </w:p>
    <w:p w14:paraId="6718D562" w14:textId="77777777" w:rsidR="009372A9" w:rsidRDefault="00646FE8" w:rsidP="00646FE8">
      <w:pPr>
        <w:rPr>
          <w:b/>
          <w:bCs/>
          <w:sz w:val="28"/>
          <w:szCs w:val="28"/>
        </w:rPr>
      </w:pPr>
      <w:r w:rsidRPr="00646FE8">
        <w:rPr>
          <w:b/>
          <w:bCs/>
          <w:sz w:val="28"/>
          <w:szCs w:val="28"/>
        </w:rPr>
        <w:t>Wysokość dotacji zależy od typu placówki oraz liczby dzieci / uczniów.</w:t>
      </w:r>
    </w:p>
    <w:p w14:paraId="23C18286" w14:textId="5C05D713" w:rsidR="00646FE8" w:rsidRPr="00646FE8" w:rsidRDefault="00646FE8" w:rsidP="00646FE8">
      <w:pPr>
        <w:rPr>
          <w:sz w:val="28"/>
          <w:szCs w:val="28"/>
        </w:rPr>
      </w:pPr>
      <w:r w:rsidRPr="00646FE8">
        <w:rPr>
          <w:b/>
          <w:bCs/>
          <w:sz w:val="28"/>
          <w:szCs w:val="28"/>
        </w:rPr>
        <w:t xml:space="preserve"> Poniżej przedstawiamy dokładne kwoty.</w:t>
      </w:r>
    </w:p>
    <w:p w14:paraId="51B91436" w14:textId="77EFB8C0" w:rsidR="00646FE8" w:rsidRPr="00646FE8" w:rsidRDefault="00646FE8" w:rsidP="00646FE8"/>
    <w:p w14:paraId="2D48CC9E" w14:textId="77777777" w:rsidR="009372A9" w:rsidRDefault="009372A9" w:rsidP="00646FE8">
      <w:pPr>
        <w:rPr>
          <w:b/>
          <w:bCs/>
          <w:sz w:val="28"/>
          <w:szCs w:val="28"/>
        </w:rPr>
      </w:pPr>
    </w:p>
    <w:p w14:paraId="645FCA5F" w14:textId="77777777" w:rsidR="009372A9" w:rsidRDefault="009372A9" w:rsidP="00646FE8">
      <w:pPr>
        <w:rPr>
          <w:b/>
          <w:bCs/>
          <w:sz w:val="28"/>
          <w:szCs w:val="28"/>
        </w:rPr>
      </w:pPr>
    </w:p>
    <w:p w14:paraId="44494B09" w14:textId="49E39CB1" w:rsidR="00646FE8" w:rsidRPr="00646FE8" w:rsidRDefault="00646FE8" w:rsidP="00646FE8">
      <w:pPr>
        <w:rPr>
          <w:sz w:val="28"/>
          <w:szCs w:val="28"/>
        </w:rPr>
      </w:pPr>
      <w:r w:rsidRPr="00646FE8">
        <w:rPr>
          <w:b/>
          <w:bCs/>
          <w:sz w:val="28"/>
          <w:szCs w:val="28"/>
        </w:rPr>
        <w:lastRenderedPageBreak/>
        <w:t>Placówki wychowania przedszkolnego</w:t>
      </w:r>
    </w:p>
    <w:tbl>
      <w:tblPr>
        <w:tblW w:w="0" w:type="auto"/>
        <w:jc w:val="center"/>
        <w:tblBorders>
          <w:top w:val="single" w:sz="6" w:space="0" w:color="646464"/>
          <w:left w:val="single" w:sz="6" w:space="0" w:color="646464"/>
          <w:bottom w:val="single" w:sz="6" w:space="0" w:color="646464"/>
          <w:right w:val="single" w:sz="6" w:space="0" w:color="646464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8"/>
        <w:gridCol w:w="2983"/>
        <w:gridCol w:w="1567"/>
        <w:gridCol w:w="2147"/>
      </w:tblGrid>
      <w:tr w:rsidR="00646FE8" w:rsidRPr="00646FE8" w14:paraId="55F5A360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AD075EE" w14:textId="77777777" w:rsidR="00646FE8" w:rsidRPr="00646FE8" w:rsidRDefault="00646FE8" w:rsidP="00646FE8">
            <w:r w:rsidRPr="00646FE8">
              <w:rPr>
                <w:b/>
                <w:bCs/>
              </w:rPr>
              <w:t>Liczba dzieci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3A490740" w14:textId="77777777" w:rsidR="00646FE8" w:rsidRPr="00646FE8" w:rsidRDefault="00646FE8" w:rsidP="00646FE8">
            <w:r w:rsidRPr="00646FE8">
              <w:rPr>
                <w:b/>
                <w:bCs/>
              </w:rPr>
              <w:t>Maksymalna wartość zadania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1EA7E949" w14:textId="77777777" w:rsidR="00646FE8" w:rsidRPr="00646FE8" w:rsidRDefault="00646FE8" w:rsidP="00646FE8">
            <w:r w:rsidRPr="00646FE8">
              <w:rPr>
                <w:b/>
                <w:bCs/>
              </w:rPr>
              <w:t>Dotacja (80%)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2AAD507D" w14:textId="77777777" w:rsidR="00646FE8" w:rsidRPr="00646FE8" w:rsidRDefault="00646FE8" w:rsidP="00646FE8">
            <w:r w:rsidRPr="00646FE8">
              <w:rPr>
                <w:b/>
                <w:bCs/>
              </w:rPr>
              <w:t>Wkład własny (20%)</w:t>
            </w:r>
          </w:p>
        </w:tc>
      </w:tr>
      <w:tr w:rsidR="00646FE8" w:rsidRPr="00646FE8" w14:paraId="56A74877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B897D28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do 100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749334DB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18 750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E5FA0C8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15 000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5A7EFCC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3 750 zł</w:t>
            </w:r>
          </w:p>
        </w:tc>
      </w:tr>
      <w:tr w:rsidR="00646FE8" w:rsidRPr="00646FE8" w14:paraId="4F50E116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6A93D186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od 101 do 200 dzieci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3D9E8C8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37 500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19C4181A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30 000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12DD4FF3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7 500 zł</w:t>
            </w:r>
          </w:p>
        </w:tc>
      </w:tr>
      <w:tr w:rsidR="00646FE8" w:rsidRPr="00646FE8" w14:paraId="1E045754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6CD7F197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więcej niż 200 dzieci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335C1D93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56 250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6FE763A5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45 000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1AE6A994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11 250 zł</w:t>
            </w:r>
          </w:p>
        </w:tc>
      </w:tr>
    </w:tbl>
    <w:p w14:paraId="6403C89F" w14:textId="77777777" w:rsidR="00646FE8" w:rsidRPr="00646FE8" w:rsidRDefault="00646FE8" w:rsidP="00646FE8">
      <w:pPr>
        <w:rPr>
          <w:sz w:val="28"/>
          <w:szCs w:val="28"/>
        </w:rPr>
      </w:pPr>
      <w:r w:rsidRPr="00646FE8">
        <w:rPr>
          <w:b/>
          <w:bCs/>
          <w:sz w:val="28"/>
          <w:szCs w:val="28"/>
        </w:rPr>
        <w:t>Szkoły podstawowe</w:t>
      </w:r>
    </w:p>
    <w:tbl>
      <w:tblPr>
        <w:tblW w:w="0" w:type="auto"/>
        <w:jc w:val="center"/>
        <w:tblBorders>
          <w:top w:val="single" w:sz="6" w:space="0" w:color="646464"/>
          <w:left w:val="single" w:sz="6" w:space="0" w:color="646464"/>
          <w:bottom w:val="single" w:sz="6" w:space="0" w:color="646464"/>
          <w:right w:val="single" w:sz="6" w:space="0" w:color="646464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0"/>
        <w:gridCol w:w="2983"/>
        <w:gridCol w:w="1567"/>
        <w:gridCol w:w="2147"/>
      </w:tblGrid>
      <w:tr w:rsidR="00646FE8" w:rsidRPr="00646FE8" w14:paraId="0B14FC22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0034790C" w14:textId="77777777" w:rsidR="00646FE8" w:rsidRPr="00646FE8" w:rsidRDefault="00646FE8" w:rsidP="00646FE8">
            <w:r w:rsidRPr="00646FE8">
              <w:rPr>
                <w:b/>
                <w:bCs/>
              </w:rPr>
              <w:t>Liczba dzieci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78146971" w14:textId="77777777" w:rsidR="00646FE8" w:rsidRPr="00646FE8" w:rsidRDefault="00646FE8" w:rsidP="00646FE8">
            <w:r w:rsidRPr="00646FE8">
              <w:rPr>
                <w:b/>
                <w:bCs/>
              </w:rPr>
              <w:t>Maksymalna wartość zadania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21E1B13" w14:textId="77777777" w:rsidR="00646FE8" w:rsidRPr="00646FE8" w:rsidRDefault="00646FE8" w:rsidP="00646FE8">
            <w:r w:rsidRPr="00646FE8">
              <w:rPr>
                <w:b/>
                <w:bCs/>
              </w:rPr>
              <w:t>Dotacja (80%)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180175E8" w14:textId="77777777" w:rsidR="00646FE8" w:rsidRPr="00646FE8" w:rsidRDefault="00646FE8" w:rsidP="00646FE8">
            <w:r w:rsidRPr="00646FE8">
              <w:rPr>
                <w:b/>
                <w:bCs/>
              </w:rPr>
              <w:t>Wkład własny (20%)</w:t>
            </w:r>
          </w:p>
        </w:tc>
      </w:tr>
      <w:tr w:rsidR="00646FE8" w:rsidRPr="00646FE8" w14:paraId="164A7B66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3F195654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do 100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A11B446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37 500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243DC084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30 000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700F4EAF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7 500 zł</w:t>
            </w:r>
          </w:p>
        </w:tc>
      </w:tr>
      <w:tr w:rsidR="00646FE8" w:rsidRPr="00646FE8" w14:paraId="1C34F50E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26CBA37" w14:textId="4E3FFB96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 xml:space="preserve">101 – </w:t>
            </w:r>
            <w:r w:rsidR="003B49AF">
              <w:rPr>
                <w:b/>
                <w:bCs/>
              </w:rPr>
              <w:t>3</w:t>
            </w:r>
            <w:r w:rsidRPr="00646FE8">
              <w:rPr>
                <w:b/>
                <w:bCs/>
              </w:rPr>
              <w:t>00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6030B8BB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56 250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82BB53A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45 000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FD43CFF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11 250 zł</w:t>
            </w:r>
          </w:p>
        </w:tc>
      </w:tr>
      <w:tr w:rsidR="00646FE8" w:rsidRPr="00646FE8" w14:paraId="64276343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36A9DB93" w14:textId="6FAAC20C" w:rsidR="00646FE8" w:rsidRPr="00646FE8" w:rsidRDefault="003B49AF" w:rsidP="00646FE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301 – 600           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2D5966CD" w14:textId="407D724A" w:rsidR="00646FE8" w:rsidRPr="00646FE8" w:rsidRDefault="003B49AF" w:rsidP="00646FE8">
            <w:pPr>
              <w:rPr>
                <w:b/>
                <w:bCs/>
              </w:rPr>
            </w:pPr>
            <w:r>
              <w:rPr>
                <w:b/>
                <w:bCs/>
              </w:rPr>
              <w:t>750</w:t>
            </w:r>
            <w:r w:rsidR="00646FE8" w:rsidRPr="00646FE8">
              <w:rPr>
                <w:b/>
                <w:bCs/>
              </w:rPr>
              <w:t>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59C99C7D" w14:textId="6049126B" w:rsidR="00646FE8" w:rsidRPr="00646FE8" w:rsidRDefault="003B49AF" w:rsidP="00646FE8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646FE8" w:rsidRPr="00646FE8">
              <w:rPr>
                <w:b/>
                <w:bCs/>
              </w:rPr>
              <w:t>0 000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26855555" w14:textId="08405450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1</w:t>
            </w:r>
            <w:r w:rsidR="003B49AF">
              <w:rPr>
                <w:b/>
                <w:bCs/>
              </w:rPr>
              <w:t>50</w:t>
            </w:r>
            <w:r w:rsidRPr="00646FE8">
              <w:rPr>
                <w:b/>
                <w:bCs/>
              </w:rPr>
              <w:t>00 zł</w:t>
            </w:r>
          </w:p>
        </w:tc>
      </w:tr>
      <w:tr w:rsidR="003B49AF" w:rsidRPr="00646FE8" w14:paraId="5058DD0F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4BA55B52" w14:textId="6A53504F" w:rsidR="003B49AF" w:rsidRPr="003B49AF" w:rsidRDefault="003B49AF" w:rsidP="00646FE8">
            <w:pPr>
              <w:rPr>
                <w:b/>
                <w:bCs/>
                <w:color w:val="E7E6E6" w:themeColor="background2"/>
              </w:rPr>
            </w:pPr>
            <w:r w:rsidRPr="003B49AF">
              <w:rPr>
                <w:b/>
                <w:bCs/>
              </w:rPr>
              <w:t>601</w:t>
            </w:r>
            <w:r>
              <w:rPr>
                <w:b/>
                <w:bCs/>
              </w:rPr>
              <w:t xml:space="preserve"> - 1000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21AD2571" w14:textId="0F55FDFD" w:rsidR="003B49AF" w:rsidRDefault="003B49AF" w:rsidP="00646FE8">
            <w:pPr>
              <w:rPr>
                <w:b/>
                <w:bCs/>
              </w:rPr>
            </w:pPr>
            <w:r>
              <w:rPr>
                <w:b/>
                <w:bCs/>
              </w:rPr>
              <w:t>93750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0A8232ED" w14:textId="689972AC" w:rsidR="003B49AF" w:rsidRDefault="003B49AF" w:rsidP="00646FE8">
            <w:pPr>
              <w:rPr>
                <w:b/>
                <w:bCs/>
              </w:rPr>
            </w:pPr>
            <w:r>
              <w:rPr>
                <w:b/>
                <w:bCs/>
              </w:rPr>
              <w:t>75000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3FE85D87" w14:textId="32E9DD98" w:rsidR="003B49AF" w:rsidRPr="00646FE8" w:rsidRDefault="003B49AF" w:rsidP="00646FE8">
            <w:pPr>
              <w:rPr>
                <w:b/>
                <w:bCs/>
              </w:rPr>
            </w:pPr>
            <w:r>
              <w:rPr>
                <w:b/>
                <w:bCs/>
              </w:rPr>
              <w:t>18750 zł</w:t>
            </w:r>
          </w:p>
        </w:tc>
      </w:tr>
    </w:tbl>
    <w:p w14:paraId="6D657830" w14:textId="1D771AA3" w:rsidR="00646FE8" w:rsidRPr="00646FE8" w:rsidRDefault="00646FE8" w:rsidP="00646FE8">
      <w:pPr>
        <w:rPr>
          <w:sz w:val="28"/>
          <w:szCs w:val="28"/>
        </w:rPr>
      </w:pPr>
      <w:r w:rsidRPr="00646FE8">
        <w:br/>
      </w:r>
      <w:r w:rsidRPr="00646FE8">
        <w:rPr>
          <w:b/>
          <w:bCs/>
          <w:sz w:val="28"/>
          <w:szCs w:val="28"/>
        </w:rPr>
        <w:t>Szkoły ponadpodstawowe</w:t>
      </w:r>
    </w:p>
    <w:tbl>
      <w:tblPr>
        <w:tblW w:w="0" w:type="auto"/>
        <w:jc w:val="center"/>
        <w:tblBorders>
          <w:top w:val="single" w:sz="6" w:space="0" w:color="646464"/>
          <w:left w:val="single" w:sz="6" w:space="0" w:color="646464"/>
          <w:bottom w:val="single" w:sz="6" w:space="0" w:color="646464"/>
          <w:right w:val="single" w:sz="6" w:space="0" w:color="646464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0"/>
        <w:gridCol w:w="2983"/>
        <w:gridCol w:w="1567"/>
        <w:gridCol w:w="2147"/>
      </w:tblGrid>
      <w:tr w:rsidR="00646FE8" w:rsidRPr="00646FE8" w14:paraId="0AB3AFC6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68C0CAD6" w14:textId="77777777" w:rsidR="00646FE8" w:rsidRPr="00646FE8" w:rsidRDefault="00646FE8" w:rsidP="00646FE8">
            <w:r w:rsidRPr="00646FE8">
              <w:rPr>
                <w:b/>
                <w:bCs/>
              </w:rPr>
              <w:t>Liczba dzieci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7326841" w14:textId="77777777" w:rsidR="00646FE8" w:rsidRPr="00646FE8" w:rsidRDefault="00646FE8" w:rsidP="00646FE8">
            <w:r w:rsidRPr="00646FE8">
              <w:rPr>
                <w:b/>
                <w:bCs/>
              </w:rPr>
              <w:t>Maksymalna wartość zadania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73D670C2" w14:textId="77777777" w:rsidR="00646FE8" w:rsidRPr="00646FE8" w:rsidRDefault="00646FE8" w:rsidP="00646FE8">
            <w:r w:rsidRPr="00646FE8">
              <w:rPr>
                <w:b/>
                <w:bCs/>
              </w:rPr>
              <w:t>Dotacja (80%)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04B0B8F1" w14:textId="77777777" w:rsidR="00646FE8" w:rsidRPr="00646FE8" w:rsidRDefault="00646FE8" w:rsidP="00646FE8">
            <w:r w:rsidRPr="00646FE8">
              <w:rPr>
                <w:b/>
                <w:bCs/>
              </w:rPr>
              <w:t>Wkład własny (20%)</w:t>
            </w:r>
          </w:p>
        </w:tc>
      </w:tr>
      <w:tr w:rsidR="00646FE8" w:rsidRPr="00646FE8" w14:paraId="53861A10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2A6AF794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do 100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64A8A887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37 500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355632FD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30 000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6EED59F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7 500 zł</w:t>
            </w:r>
          </w:p>
        </w:tc>
      </w:tr>
      <w:tr w:rsidR="00646FE8" w:rsidRPr="00646FE8" w14:paraId="6EFA8E42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5AA2C7D4" w14:textId="54F0E503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 xml:space="preserve">101 – </w:t>
            </w:r>
            <w:r w:rsidR="00742E96">
              <w:rPr>
                <w:b/>
                <w:bCs/>
              </w:rPr>
              <w:t>3</w:t>
            </w:r>
            <w:r w:rsidRPr="00646FE8">
              <w:rPr>
                <w:b/>
                <w:bCs/>
              </w:rPr>
              <w:t>00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31D8FF0F" w14:textId="740DDE88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5</w:t>
            </w:r>
            <w:r w:rsidR="00C43C48">
              <w:rPr>
                <w:b/>
                <w:bCs/>
              </w:rPr>
              <w:t>625</w:t>
            </w:r>
            <w:r w:rsidRPr="00646FE8">
              <w:rPr>
                <w:b/>
                <w:bCs/>
              </w:rPr>
              <w:t>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6CBDC3A1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45 000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706E7E1" w14:textId="236B7C52" w:rsidR="00646FE8" w:rsidRPr="00646FE8" w:rsidRDefault="00C43C48" w:rsidP="00646FE8">
            <w:pPr>
              <w:rPr>
                <w:b/>
                <w:bCs/>
              </w:rPr>
            </w:pPr>
            <w:r>
              <w:rPr>
                <w:b/>
                <w:bCs/>
              </w:rPr>
              <w:t>11250 zł</w:t>
            </w:r>
            <w:r w:rsidR="00646FE8" w:rsidRPr="00646FE8">
              <w:rPr>
                <w:b/>
                <w:bCs/>
              </w:rPr>
              <w:t xml:space="preserve"> </w:t>
            </w:r>
            <w:proofErr w:type="spellStart"/>
            <w:r w:rsidR="00646FE8" w:rsidRPr="00646FE8">
              <w:rPr>
                <w:b/>
                <w:bCs/>
              </w:rPr>
              <w:t>zł</w:t>
            </w:r>
            <w:proofErr w:type="spellEnd"/>
          </w:p>
        </w:tc>
      </w:tr>
      <w:tr w:rsidR="00646FE8" w:rsidRPr="00646FE8" w14:paraId="14344859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1D306CEB" w14:textId="456CD9BF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 xml:space="preserve"> </w:t>
            </w:r>
            <w:r w:rsidR="00742E96">
              <w:rPr>
                <w:b/>
                <w:bCs/>
              </w:rPr>
              <w:t>301 - 600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65CF3F6C" w14:textId="03E1848F" w:rsidR="00646FE8" w:rsidRPr="00646FE8" w:rsidRDefault="00742E96" w:rsidP="00646FE8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3B49AF">
              <w:rPr>
                <w:b/>
                <w:bCs/>
              </w:rPr>
              <w:t>5</w:t>
            </w:r>
            <w:r>
              <w:rPr>
                <w:b/>
                <w:bCs/>
              </w:rPr>
              <w:t>0</w:t>
            </w:r>
            <w:r w:rsidR="00646FE8" w:rsidRPr="00646FE8">
              <w:rPr>
                <w:b/>
                <w:bCs/>
              </w:rPr>
              <w:t>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5AC0FA15" w14:textId="77777777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>60 000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3846EE64" w14:textId="66F2F6CD" w:rsidR="00646FE8" w:rsidRPr="00646FE8" w:rsidRDefault="00646FE8" w:rsidP="00646FE8">
            <w:pPr>
              <w:rPr>
                <w:b/>
                <w:bCs/>
              </w:rPr>
            </w:pPr>
            <w:r w:rsidRPr="00646FE8">
              <w:rPr>
                <w:b/>
                <w:bCs/>
              </w:rPr>
              <w:t xml:space="preserve">12 </w:t>
            </w:r>
            <w:r w:rsidR="00742E96">
              <w:rPr>
                <w:b/>
                <w:bCs/>
              </w:rPr>
              <w:t>0</w:t>
            </w:r>
            <w:r w:rsidRPr="00646FE8">
              <w:rPr>
                <w:b/>
                <w:bCs/>
              </w:rPr>
              <w:t>00 zł</w:t>
            </w:r>
          </w:p>
        </w:tc>
      </w:tr>
      <w:tr w:rsidR="003B49AF" w:rsidRPr="00646FE8" w14:paraId="165A3543" w14:textId="77777777">
        <w:trPr>
          <w:jc w:val="center"/>
        </w:trPr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2832D3E5" w14:textId="12BDA1ED" w:rsidR="003B49AF" w:rsidRPr="00646FE8" w:rsidRDefault="00C43C48" w:rsidP="00646FE8">
            <w:pPr>
              <w:rPr>
                <w:b/>
                <w:bCs/>
              </w:rPr>
            </w:pPr>
            <w:r>
              <w:rPr>
                <w:b/>
                <w:bCs/>
              </w:rPr>
              <w:t>601 - 1000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40F7B449" w14:textId="1B313A73" w:rsidR="003B49AF" w:rsidRDefault="00C43C48" w:rsidP="00646FE8">
            <w:pPr>
              <w:rPr>
                <w:b/>
                <w:bCs/>
              </w:rPr>
            </w:pPr>
            <w:r>
              <w:rPr>
                <w:b/>
                <w:bCs/>
              </w:rPr>
              <w:t>93750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79CC21EB" w14:textId="0C64338B" w:rsidR="003B49AF" w:rsidRPr="00646FE8" w:rsidRDefault="00C43C48" w:rsidP="00646FE8">
            <w:pPr>
              <w:rPr>
                <w:b/>
                <w:bCs/>
              </w:rPr>
            </w:pPr>
            <w:r>
              <w:rPr>
                <w:b/>
                <w:bCs/>
              </w:rPr>
              <w:t>75000 zł</w:t>
            </w:r>
          </w:p>
        </w:tc>
        <w:tc>
          <w:tcPr>
            <w:tcW w:w="0" w:type="auto"/>
            <w:tcBorders>
              <w:top w:val="single" w:sz="6" w:space="0" w:color="646464"/>
              <w:left w:val="single" w:sz="6" w:space="0" w:color="646464"/>
              <w:bottom w:val="single" w:sz="6" w:space="0" w:color="646464"/>
              <w:right w:val="single" w:sz="6" w:space="0" w:color="646464"/>
            </w:tcBorders>
            <w:shd w:val="clear" w:color="auto" w:fill="41B8D6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</w:tcPr>
          <w:p w14:paraId="273E2690" w14:textId="63FF2992" w:rsidR="003B49AF" w:rsidRPr="00646FE8" w:rsidRDefault="00C43C48" w:rsidP="00646FE8">
            <w:pPr>
              <w:rPr>
                <w:b/>
                <w:bCs/>
              </w:rPr>
            </w:pPr>
            <w:r>
              <w:rPr>
                <w:b/>
                <w:bCs/>
              </w:rPr>
              <w:t>18750 zł</w:t>
            </w:r>
          </w:p>
        </w:tc>
      </w:tr>
    </w:tbl>
    <w:p w14:paraId="3F038DE7" w14:textId="77777777" w:rsidR="009372A9" w:rsidRDefault="00646FE8" w:rsidP="00646FE8">
      <w:pPr>
        <w:rPr>
          <w:b/>
          <w:bCs/>
          <w:sz w:val="24"/>
          <w:szCs w:val="24"/>
        </w:rPr>
      </w:pPr>
      <w:r w:rsidRPr="00646FE8">
        <w:br/>
      </w:r>
      <w:r w:rsidRPr="00646FE8">
        <w:rPr>
          <w:b/>
          <w:bCs/>
          <w:sz w:val="24"/>
          <w:szCs w:val="24"/>
        </w:rPr>
        <w:t>Maksymalna kwota wsparcia finansowego</w:t>
      </w:r>
      <w:r w:rsidRPr="00646FE8">
        <w:rPr>
          <w:sz w:val="24"/>
          <w:szCs w:val="24"/>
        </w:rPr>
        <w:t> w odniesieniu do danej placówki lub placówki prowadzonej przez ministra właściwego wynosi </w:t>
      </w:r>
      <w:r w:rsidRPr="00646FE8">
        <w:rPr>
          <w:b/>
          <w:bCs/>
          <w:sz w:val="24"/>
          <w:szCs w:val="24"/>
        </w:rPr>
        <w:t xml:space="preserve">75 000 </w:t>
      </w:r>
      <w:r w:rsidRPr="00646FE8">
        <w:rPr>
          <w:sz w:val="24"/>
          <w:szCs w:val="24"/>
        </w:rPr>
        <w:br/>
      </w:r>
    </w:p>
    <w:p w14:paraId="51318874" w14:textId="77777777" w:rsidR="009372A9" w:rsidRDefault="009372A9" w:rsidP="00646FE8">
      <w:pPr>
        <w:rPr>
          <w:b/>
          <w:bCs/>
          <w:sz w:val="24"/>
          <w:szCs w:val="24"/>
        </w:rPr>
      </w:pPr>
    </w:p>
    <w:p w14:paraId="3D90CF97" w14:textId="0667A4FF" w:rsidR="00646FE8" w:rsidRPr="00646FE8" w:rsidRDefault="00646FE8" w:rsidP="00646FE8">
      <w:pPr>
        <w:rPr>
          <w:sz w:val="24"/>
          <w:szCs w:val="24"/>
        </w:rPr>
      </w:pPr>
      <w:r w:rsidRPr="00646FE8">
        <w:rPr>
          <w:b/>
          <w:bCs/>
          <w:sz w:val="24"/>
          <w:szCs w:val="24"/>
        </w:rPr>
        <w:lastRenderedPageBreak/>
        <w:t>Założenia i cele Programu Cyfrowy Uczeń</w:t>
      </w:r>
    </w:p>
    <w:p w14:paraId="77789903" w14:textId="2E1BE9B5" w:rsidR="00646FE8" w:rsidRPr="00646FE8" w:rsidRDefault="00646FE8" w:rsidP="00646FE8">
      <w:r w:rsidRPr="00646FE8">
        <w:t>Program Cyfrowy Uczeń został opracowany z myślą o wsparciu szkół i placówek oświatowych w procesie cyfrowej transformacji. Jego założenia dotyczą wsparcia zarówno uczniów, jak i nauczycieli. Dotyczy rozwoju kompetencji cyfrowych, a także wdr</w:t>
      </w:r>
      <w:r w:rsidR="00B41AD6">
        <w:t>a</w:t>
      </w:r>
      <w:r w:rsidRPr="00646FE8">
        <w:t>ż</w:t>
      </w:r>
      <w:r w:rsidR="00B41AD6">
        <w:t>a</w:t>
      </w:r>
      <w:r w:rsidRPr="00646FE8">
        <w:t>niu nowoczesnych metod pracy w edukacji.</w:t>
      </w:r>
    </w:p>
    <w:p w14:paraId="69B52DF5" w14:textId="5BEBA3EC" w:rsidR="00646FE8" w:rsidRPr="00646FE8" w:rsidRDefault="00646FE8" w:rsidP="00607F53">
      <w:pPr>
        <w:tabs>
          <w:tab w:val="num" w:pos="720"/>
        </w:tabs>
      </w:pPr>
      <w:r w:rsidRPr="00646FE8">
        <w:rPr>
          <w:b/>
          <w:bCs/>
          <w:sz w:val="24"/>
          <w:szCs w:val="24"/>
        </w:rPr>
        <w:t>Rozwijanie kompetencji cyfrowych uczniów i nauczycieli</w:t>
      </w:r>
      <w:r w:rsidRPr="00646FE8">
        <w:rPr>
          <w:sz w:val="24"/>
          <w:szCs w:val="24"/>
        </w:rPr>
        <w:t xml:space="preserve"> – </w:t>
      </w:r>
      <w:r w:rsidRPr="00646FE8">
        <w:t>w obszarze praktycznego korzystania z technologii podczas nauki i nauczania.</w:t>
      </w:r>
    </w:p>
    <w:p w14:paraId="66B0F7DA" w14:textId="77777777" w:rsidR="00646FE8" w:rsidRPr="00646FE8" w:rsidRDefault="00646FE8" w:rsidP="00646FE8">
      <w:pPr>
        <w:numPr>
          <w:ilvl w:val="0"/>
          <w:numId w:val="2"/>
        </w:numPr>
        <w:rPr>
          <w:sz w:val="24"/>
          <w:szCs w:val="24"/>
        </w:rPr>
      </w:pPr>
      <w:r w:rsidRPr="00646FE8">
        <w:rPr>
          <w:b/>
          <w:bCs/>
          <w:sz w:val="24"/>
          <w:szCs w:val="24"/>
        </w:rPr>
        <w:t>Kształtowanie umiejętności społecznych i kreatywnych</w:t>
      </w:r>
      <w:r w:rsidRPr="00646FE8">
        <w:rPr>
          <w:sz w:val="24"/>
          <w:szCs w:val="24"/>
        </w:rPr>
        <w:t> – rozwój pracy zespołowej, realizacja projektów i budowanie zdolności współpracy w grupie.</w:t>
      </w:r>
    </w:p>
    <w:p w14:paraId="2E215CF5" w14:textId="77777777" w:rsidR="00646FE8" w:rsidRPr="00646FE8" w:rsidRDefault="00646FE8" w:rsidP="00646FE8">
      <w:pPr>
        <w:numPr>
          <w:ilvl w:val="0"/>
          <w:numId w:val="2"/>
        </w:numPr>
      </w:pPr>
      <w:r w:rsidRPr="00646FE8">
        <w:rPr>
          <w:b/>
          <w:bCs/>
        </w:rPr>
        <w:t>Wspieranie postaw przedsiębiorczych i innowacyjnych</w:t>
      </w:r>
      <w:r w:rsidRPr="00646FE8">
        <w:t> – przygotowanie uczniów i nauczycieli do twórczego podejścia do zadań i wyzwań edukacyjnych.</w:t>
      </w:r>
    </w:p>
    <w:p w14:paraId="50F7F905" w14:textId="77777777" w:rsidR="00646FE8" w:rsidRPr="00646FE8" w:rsidRDefault="00646FE8" w:rsidP="00646FE8">
      <w:pPr>
        <w:numPr>
          <w:ilvl w:val="0"/>
          <w:numId w:val="2"/>
        </w:numPr>
      </w:pPr>
      <w:r w:rsidRPr="00646FE8">
        <w:rPr>
          <w:b/>
          <w:bCs/>
        </w:rPr>
        <w:t>Upowszechnianie nowoczesnych metod dydaktycznych</w:t>
      </w:r>
      <w:r w:rsidRPr="00646FE8">
        <w:t> – promowanie sposobów nauczania, które zwiększają zaangażowanie i pozwalają uczniom lepiej zrozumieć omawiane treści.</w:t>
      </w:r>
    </w:p>
    <w:p w14:paraId="541922BC" w14:textId="77777777" w:rsidR="00646FE8" w:rsidRPr="00646FE8" w:rsidRDefault="00646FE8" w:rsidP="00646FE8">
      <w:pPr>
        <w:numPr>
          <w:ilvl w:val="0"/>
          <w:numId w:val="2"/>
        </w:numPr>
      </w:pPr>
      <w:r w:rsidRPr="00646FE8">
        <w:rPr>
          <w:b/>
          <w:bCs/>
        </w:rPr>
        <w:t>Praktyczne wykorzystanie pomocy dydaktycznych</w:t>
      </w:r>
      <w:r w:rsidRPr="00646FE8">
        <w:t> – integracja sprzętu komputerowego, oprogramowania i materiałów edukacyjnych z programami nauczania, z uwzględnieniem indywidualnych potrzeb uczniów.</w:t>
      </w:r>
    </w:p>
    <w:p w14:paraId="0661F17B" w14:textId="77777777" w:rsidR="00646FE8" w:rsidRPr="00646FE8" w:rsidRDefault="00646FE8" w:rsidP="00646FE8">
      <w:pPr>
        <w:rPr>
          <w:sz w:val="28"/>
          <w:szCs w:val="28"/>
        </w:rPr>
      </w:pPr>
      <w:r w:rsidRPr="00646FE8">
        <w:rPr>
          <w:b/>
          <w:bCs/>
          <w:sz w:val="28"/>
          <w:szCs w:val="28"/>
        </w:rPr>
        <w:t>Kto skorzysta z programu Cyfrowy Uczeń?</w:t>
      </w:r>
    </w:p>
    <w:p w14:paraId="7679BB38" w14:textId="77777777" w:rsidR="00646FE8" w:rsidRPr="00646FE8" w:rsidRDefault="00646FE8" w:rsidP="00646FE8">
      <w:pPr>
        <w:numPr>
          <w:ilvl w:val="0"/>
          <w:numId w:val="3"/>
        </w:numPr>
        <w:rPr>
          <w:b/>
          <w:bCs/>
          <w:sz w:val="24"/>
          <w:szCs w:val="24"/>
        </w:rPr>
      </w:pPr>
      <w:r w:rsidRPr="00646FE8">
        <w:rPr>
          <w:b/>
          <w:bCs/>
          <w:sz w:val="24"/>
          <w:szCs w:val="24"/>
        </w:rPr>
        <w:t>Przedszkola publiczne i niepubliczne</w:t>
      </w:r>
    </w:p>
    <w:p w14:paraId="371054BF" w14:textId="77777777" w:rsidR="00646FE8" w:rsidRPr="00646FE8" w:rsidRDefault="00646FE8" w:rsidP="00646FE8">
      <w:pPr>
        <w:numPr>
          <w:ilvl w:val="0"/>
          <w:numId w:val="3"/>
        </w:numPr>
        <w:rPr>
          <w:b/>
          <w:bCs/>
          <w:sz w:val="24"/>
          <w:szCs w:val="24"/>
        </w:rPr>
      </w:pPr>
      <w:r w:rsidRPr="00646FE8">
        <w:rPr>
          <w:b/>
          <w:bCs/>
          <w:sz w:val="24"/>
          <w:szCs w:val="24"/>
        </w:rPr>
        <w:t>Szkoły podstawowe i ponadpodstawowe</w:t>
      </w:r>
    </w:p>
    <w:p w14:paraId="088FF18A" w14:textId="77777777" w:rsidR="00646FE8" w:rsidRPr="00646FE8" w:rsidRDefault="00646FE8" w:rsidP="00646FE8">
      <w:pPr>
        <w:numPr>
          <w:ilvl w:val="0"/>
          <w:numId w:val="3"/>
        </w:numPr>
        <w:rPr>
          <w:b/>
          <w:bCs/>
          <w:sz w:val="24"/>
          <w:szCs w:val="24"/>
        </w:rPr>
      </w:pPr>
      <w:r w:rsidRPr="00646FE8">
        <w:rPr>
          <w:b/>
          <w:bCs/>
          <w:sz w:val="24"/>
          <w:szCs w:val="24"/>
        </w:rPr>
        <w:t>Placówki specjalne, artystyczne, zawodowe i pozaszkolne</w:t>
      </w:r>
    </w:p>
    <w:p w14:paraId="1531FFEC" w14:textId="77777777" w:rsidR="00646FE8" w:rsidRPr="00646FE8" w:rsidRDefault="00646FE8" w:rsidP="00646FE8">
      <w:pPr>
        <w:numPr>
          <w:ilvl w:val="0"/>
          <w:numId w:val="3"/>
        </w:numPr>
        <w:rPr>
          <w:b/>
          <w:bCs/>
          <w:sz w:val="24"/>
          <w:szCs w:val="24"/>
        </w:rPr>
      </w:pPr>
      <w:r w:rsidRPr="00646FE8">
        <w:rPr>
          <w:b/>
          <w:bCs/>
          <w:sz w:val="24"/>
          <w:szCs w:val="24"/>
        </w:rPr>
        <w:t>Jednostki prowadzone przez samorządy, ministrów właściwych oraz ORPEG</w:t>
      </w:r>
    </w:p>
    <w:p w14:paraId="6B1F9E19" w14:textId="02D6C690" w:rsidR="00646FE8" w:rsidRPr="00646FE8" w:rsidRDefault="00646FE8" w:rsidP="00646FE8">
      <w:pPr>
        <w:rPr>
          <w:sz w:val="24"/>
          <w:szCs w:val="24"/>
        </w:rPr>
      </w:pPr>
      <w:r w:rsidRPr="00646FE8">
        <w:rPr>
          <w:b/>
          <w:bCs/>
          <w:sz w:val="24"/>
          <w:szCs w:val="24"/>
        </w:rPr>
        <w:t>Na co można przeznaczyć dofinansowanie?</w:t>
      </w:r>
    </w:p>
    <w:p w14:paraId="3701237D" w14:textId="77777777" w:rsidR="00646FE8" w:rsidRPr="00646FE8" w:rsidRDefault="00646FE8" w:rsidP="00646FE8">
      <w:r w:rsidRPr="00646FE8">
        <w:t>Program „Cyfrowy Uczeń” został zaprojektowany tak, aby szkoły i placówki edukacyjne mogły </w:t>
      </w:r>
      <w:r w:rsidRPr="00646FE8">
        <w:rPr>
          <w:b/>
          <w:bCs/>
        </w:rPr>
        <w:t>kompleksowo rozwijać swoją cyfrową infrastrukturę</w:t>
      </w:r>
      <w:r w:rsidRPr="00646FE8">
        <w:t>. Obejmuje on nie tylko zakup sprzętu, ale także narzędzia, kompetencje nauczycieli oraz systemy wspierające codzienne funkcjonowanie szkoły.</w:t>
      </w:r>
    </w:p>
    <w:p w14:paraId="0A2E2783" w14:textId="14B86D52" w:rsidR="00646FE8" w:rsidRDefault="00C10041">
      <w:r w:rsidRPr="00C10041">
        <w:t>Dofinansowanie realizowane jest w czterech powiązanych ze sobą obszarach, które razem mają tworzyć </w:t>
      </w:r>
      <w:r w:rsidRPr="00C10041">
        <w:rPr>
          <w:b/>
          <w:bCs/>
        </w:rPr>
        <w:t>spójne i funkcjonalne środowisko edukacyjne</w:t>
      </w:r>
      <w:r w:rsidRPr="00C10041">
        <w:t>.</w:t>
      </w:r>
    </w:p>
    <w:p w14:paraId="3D83BC00" w14:textId="77777777" w:rsidR="00C10041" w:rsidRPr="00C10041" w:rsidRDefault="00C10041" w:rsidP="00C10041">
      <w:r w:rsidRPr="00C10041">
        <w:rPr>
          <w:b/>
          <w:bCs/>
        </w:rPr>
        <w:t>PRACOWNIE STEM I AI</w:t>
      </w:r>
    </w:p>
    <w:p w14:paraId="01D0119D" w14:textId="467F3A21" w:rsidR="00C10041" w:rsidRPr="00C10041" w:rsidRDefault="00C10041" w:rsidP="00C10041">
      <w:r w:rsidRPr="00C10041">
        <w:rPr>
          <w:noProof/>
        </w:rPr>
        <w:drawing>
          <wp:inline distT="0" distB="0" distL="0" distR="0" wp14:anchorId="6D825F02" wp14:editId="1BD36C76">
            <wp:extent cx="3497580" cy="1936260"/>
            <wp:effectExtent l="0" t="0" r="7620" b="6985"/>
            <wp:docPr id="1677449426" name="Obraz 2" descr="Program Cyfrowy Uczeń 2026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gram Cyfrowy Uczeń 2026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077" cy="19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05DB2" w14:textId="77777777" w:rsidR="00C10041" w:rsidRPr="00C10041" w:rsidRDefault="00C10041" w:rsidP="00C10041">
      <w:r w:rsidRPr="00C10041">
        <w:lastRenderedPageBreak/>
        <w:t>Celem tego modułu jest stworzenie </w:t>
      </w:r>
      <w:r w:rsidRPr="00C10041">
        <w:rPr>
          <w:b/>
          <w:bCs/>
        </w:rPr>
        <w:t>funkcjonalnych, nowoczesnych pracowni</w:t>
      </w:r>
      <w:r w:rsidRPr="00C10041">
        <w:t>, które rzeczywiście wspierają proces nauczania, a nie tylko spełniają formalne wymagania sprzętowe. Pozwala szkołom </w:t>
      </w:r>
      <w:r w:rsidRPr="00C10041">
        <w:rPr>
          <w:b/>
          <w:bCs/>
        </w:rPr>
        <w:t>zbudować funkcjonalne pracownie STEM i AI</w:t>
      </w:r>
      <w:r w:rsidRPr="00C10041">
        <w:t>.</w:t>
      </w:r>
    </w:p>
    <w:p w14:paraId="4686710E" w14:textId="77777777" w:rsidR="00C10041" w:rsidRPr="00C10041" w:rsidRDefault="00C10041" w:rsidP="00C10041">
      <w:pPr>
        <w:rPr>
          <w:sz w:val="28"/>
          <w:szCs w:val="28"/>
        </w:rPr>
      </w:pPr>
      <w:r w:rsidRPr="00C10041">
        <w:rPr>
          <w:b/>
          <w:bCs/>
          <w:sz w:val="28"/>
          <w:szCs w:val="28"/>
        </w:rPr>
        <w:t>Środki mogą zostać przeznaczone m.in. na:</w:t>
      </w:r>
    </w:p>
    <w:p w14:paraId="2EAC06E5" w14:textId="77777777" w:rsidR="00C10041" w:rsidRPr="00C10041" w:rsidRDefault="00C10041" w:rsidP="00C10041">
      <w:pPr>
        <w:numPr>
          <w:ilvl w:val="0"/>
          <w:numId w:val="4"/>
        </w:numPr>
      </w:pPr>
      <w:r w:rsidRPr="00C10041">
        <w:t>doposażenie lub modernizację komputerów stacjonarnych, </w:t>
      </w:r>
      <w:hyperlink r:id="rId24" w:tgtFrame="_blank" w:history="1">
        <w:r w:rsidRPr="00C10041">
          <w:rPr>
            <w:rStyle w:val="Hipercze"/>
            <w:b/>
            <w:bCs/>
          </w:rPr>
          <w:t>laptopów</w:t>
        </w:r>
      </w:hyperlink>
      <w:r w:rsidRPr="00C10041">
        <w:t>, terminali czy tabletów</w:t>
      </w:r>
    </w:p>
    <w:p w14:paraId="18914CBF" w14:textId="77777777" w:rsidR="00C10041" w:rsidRPr="00C10041" w:rsidRDefault="00C10041" w:rsidP="00C10041">
      <w:pPr>
        <w:numPr>
          <w:ilvl w:val="0"/>
          <w:numId w:val="4"/>
        </w:numPr>
      </w:pPr>
      <w:r w:rsidRPr="00C10041">
        <w:t>zakup dodatkowego wyposażenia: szafek do przechowywania, </w:t>
      </w:r>
      <w:hyperlink r:id="rId25" w:tgtFrame="_blank" w:history="1">
        <w:r w:rsidRPr="00C10041">
          <w:rPr>
            <w:rStyle w:val="Hipercze"/>
            <w:b/>
            <w:bCs/>
          </w:rPr>
          <w:t>stacji dokujących</w:t>
        </w:r>
      </w:hyperlink>
      <w:r w:rsidRPr="00C10041">
        <w:t>, wózków</w:t>
      </w:r>
    </w:p>
    <w:p w14:paraId="1939EECA" w14:textId="77777777" w:rsidR="00C10041" w:rsidRPr="00C10041" w:rsidRDefault="00C10041" w:rsidP="00C10041">
      <w:pPr>
        <w:numPr>
          <w:ilvl w:val="0"/>
          <w:numId w:val="4"/>
        </w:numPr>
      </w:pPr>
      <w:hyperlink r:id="rId26" w:tgtFrame="_blank" w:history="1">
        <w:r w:rsidRPr="00C10041">
          <w:rPr>
            <w:rStyle w:val="Hipercze"/>
            <w:b/>
            <w:bCs/>
          </w:rPr>
          <w:t>roboty edukacyjne</w:t>
        </w:r>
      </w:hyperlink>
      <w:r w:rsidRPr="00C10041">
        <w:t>, mikrokontrolery, </w:t>
      </w:r>
      <w:hyperlink r:id="rId27" w:tgtFrame="_blank" w:history="1">
        <w:r w:rsidRPr="00C10041">
          <w:rPr>
            <w:rStyle w:val="Hipercze"/>
            <w:b/>
            <w:bCs/>
          </w:rPr>
          <w:t>zestawy STEAM</w:t>
        </w:r>
      </w:hyperlink>
    </w:p>
    <w:p w14:paraId="5E8A8616" w14:textId="77777777" w:rsidR="00C10041" w:rsidRPr="00C10041" w:rsidRDefault="00C10041" w:rsidP="00C10041">
      <w:pPr>
        <w:numPr>
          <w:ilvl w:val="0"/>
          <w:numId w:val="4"/>
        </w:numPr>
      </w:pPr>
      <w:r w:rsidRPr="00C10041">
        <w:t>sprzęt VR i AR</w:t>
      </w:r>
    </w:p>
    <w:p w14:paraId="0346D782" w14:textId="77777777" w:rsidR="00C10041" w:rsidRPr="00C10041" w:rsidRDefault="00C10041" w:rsidP="00C10041">
      <w:pPr>
        <w:numPr>
          <w:ilvl w:val="0"/>
          <w:numId w:val="4"/>
        </w:numPr>
      </w:pPr>
      <w:hyperlink r:id="rId28" w:tgtFrame="_blank" w:history="1">
        <w:r w:rsidRPr="00C10041">
          <w:rPr>
            <w:rStyle w:val="Hipercze"/>
            <w:b/>
            <w:bCs/>
          </w:rPr>
          <w:t>monitory interaktywne</w:t>
        </w:r>
      </w:hyperlink>
      <w:r w:rsidRPr="00C10041">
        <w:t> i </w:t>
      </w:r>
      <w:r w:rsidRPr="00C10041">
        <w:rPr>
          <w:b/>
          <w:bCs/>
        </w:rPr>
        <w:t>nowoczesne pomoce dydaktyczne</w:t>
      </w:r>
    </w:p>
    <w:p w14:paraId="4FC63DB7" w14:textId="77777777" w:rsidR="00C10041" w:rsidRPr="00C10041" w:rsidRDefault="00C10041" w:rsidP="00C10041">
      <w:pPr>
        <w:numPr>
          <w:ilvl w:val="0"/>
          <w:numId w:val="4"/>
        </w:numPr>
      </w:pPr>
      <w:r w:rsidRPr="00C10041">
        <w:t>rozwiązania wspierające uczniów ze specjalnymi potrzebami edukacyjnymi</w:t>
      </w:r>
    </w:p>
    <w:p w14:paraId="033A64C3" w14:textId="77777777" w:rsidR="00C10041" w:rsidRPr="00C10041" w:rsidRDefault="00C10041" w:rsidP="00C10041">
      <w:pPr>
        <w:numPr>
          <w:ilvl w:val="0"/>
          <w:numId w:val="4"/>
        </w:numPr>
      </w:pPr>
      <w:r w:rsidRPr="00C10041">
        <w:t>modernizację szkolnych sieci LAN (w zakresie sprzętowym)</w:t>
      </w:r>
    </w:p>
    <w:p w14:paraId="723837B2" w14:textId="77777777" w:rsidR="00C10041" w:rsidRPr="00C10041" w:rsidRDefault="00C10041" w:rsidP="00C10041">
      <w:pPr>
        <w:numPr>
          <w:ilvl w:val="0"/>
          <w:numId w:val="4"/>
        </w:numPr>
      </w:pPr>
      <w:r w:rsidRPr="00C10041">
        <w:t>specjalistyczne wyposażenie dla szkół zawodowych</w:t>
      </w:r>
    </w:p>
    <w:p w14:paraId="639520C0" w14:textId="366C32A4" w:rsidR="00B962D5" w:rsidRPr="00B962D5" w:rsidRDefault="00B962D5" w:rsidP="00B962D5">
      <w:pPr>
        <w:rPr>
          <w:color w:val="4472C4" w:themeColor="accent1"/>
          <w:sz w:val="24"/>
          <w:szCs w:val="24"/>
        </w:rPr>
      </w:pPr>
      <w:r w:rsidRPr="00B962D5">
        <w:rPr>
          <w:b/>
          <w:bCs/>
          <w:color w:val="4472C4" w:themeColor="accent1"/>
          <w:sz w:val="24"/>
          <w:szCs w:val="24"/>
        </w:rPr>
        <w:t>MODUŁ NARZĘDZIOWY</w:t>
      </w:r>
    </w:p>
    <w:p w14:paraId="6B16528B" w14:textId="73BBB4AF" w:rsidR="00B962D5" w:rsidRPr="00B962D5" w:rsidRDefault="00B962D5" w:rsidP="00B962D5">
      <w:r w:rsidRPr="00B962D5">
        <w:rPr>
          <w:noProof/>
        </w:rPr>
        <w:drawing>
          <wp:inline distT="0" distB="0" distL="0" distR="0" wp14:anchorId="26BAB3EC" wp14:editId="6A42405F">
            <wp:extent cx="3289483" cy="1821059"/>
            <wp:effectExtent l="0" t="0" r="6350" b="8255"/>
            <wp:docPr id="1775689309" name="Obraz 3" descr="Program Cyfrowy Uczeń 2026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gram Cyfrowy Uczeń 2026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73" cy="183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E9BD9" w14:textId="32951566" w:rsidR="00B962D5" w:rsidRPr="00B962D5" w:rsidRDefault="00B962D5" w:rsidP="00B962D5">
      <w:r w:rsidRPr="00B962D5">
        <w:t>Sam sprzęt nie wystarczy. Dlatego drugi moduł obejmuje oprogramowanie i cyfrowe narzędzia, które wspierają nauczanie, terapię i zarządzanie. Celem jest zapewnienie nauczycielom bezpiecznych, nowoczesnych i sprawdzonych narzędzi, które realnie wspierają prowadzenie zajęć – a nie tylko „są na liście”.</w:t>
      </w:r>
    </w:p>
    <w:p w14:paraId="0F2D94B9" w14:textId="77777777" w:rsidR="00B962D5" w:rsidRPr="00B962D5" w:rsidRDefault="00B962D5" w:rsidP="00B962D5">
      <w:r w:rsidRPr="00B962D5">
        <w:rPr>
          <w:b/>
          <w:bCs/>
        </w:rPr>
        <w:t>W ramach tego obszaru możliwy jest zakup:</w:t>
      </w:r>
    </w:p>
    <w:p w14:paraId="62AF3C38" w14:textId="77777777" w:rsidR="00B962D5" w:rsidRPr="00B962D5" w:rsidRDefault="00B962D5" w:rsidP="00EB7919">
      <w:pPr>
        <w:numPr>
          <w:ilvl w:val="0"/>
          <w:numId w:val="5"/>
        </w:numPr>
        <w:spacing w:line="240" w:lineRule="auto"/>
      </w:pPr>
      <w:r w:rsidRPr="00B962D5">
        <w:t>licencji, subskrypcji lub nowego </w:t>
      </w:r>
      <w:hyperlink r:id="rId30" w:tgtFrame="_blank" w:history="1">
        <w:r w:rsidRPr="00B962D5">
          <w:rPr>
            <w:rStyle w:val="Hipercze"/>
            <w:b/>
            <w:bCs/>
          </w:rPr>
          <w:t>oprogramowania</w:t>
        </w:r>
      </w:hyperlink>
    </w:p>
    <w:p w14:paraId="77A62754" w14:textId="77777777" w:rsidR="00B962D5" w:rsidRPr="00B962D5" w:rsidRDefault="00B962D5" w:rsidP="00EB7919">
      <w:pPr>
        <w:numPr>
          <w:ilvl w:val="0"/>
          <w:numId w:val="5"/>
        </w:numPr>
        <w:spacing w:line="240" w:lineRule="auto"/>
      </w:pPr>
      <w:r w:rsidRPr="00B962D5">
        <w:t>cyfrowych materiałów edukacyjnych i ćwiczeniowych</w:t>
      </w:r>
    </w:p>
    <w:p w14:paraId="3C3FAC70" w14:textId="77777777" w:rsidR="00B962D5" w:rsidRPr="00B962D5" w:rsidRDefault="00B962D5" w:rsidP="00EB7919">
      <w:pPr>
        <w:numPr>
          <w:ilvl w:val="0"/>
          <w:numId w:val="5"/>
        </w:numPr>
        <w:spacing w:line="240" w:lineRule="auto"/>
      </w:pPr>
      <w:r w:rsidRPr="00B962D5">
        <w:t>narzędzi do pracy w chmurze</w:t>
      </w:r>
    </w:p>
    <w:p w14:paraId="71C72651" w14:textId="77777777" w:rsidR="00B962D5" w:rsidRPr="00B962D5" w:rsidRDefault="00B962D5" w:rsidP="00EB7919">
      <w:pPr>
        <w:numPr>
          <w:ilvl w:val="0"/>
          <w:numId w:val="5"/>
        </w:numPr>
        <w:spacing w:line="240" w:lineRule="auto"/>
      </w:pPr>
      <w:hyperlink r:id="rId31" w:tgtFrame="_blank" w:history="1">
        <w:r w:rsidRPr="00B962D5">
          <w:rPr>
            <w:rStyle w:val="Hipercze"/>
            <w:b/>
            <w:bCs/>
          </w:rPr>
          <w:t>systemów do zdalnego zarządzania sprzętem i infrastrukturą</w:t>
        </w:r>
      </w:hyperlink>
    </w:p>
    <w:p w14:paraId="0015E545" w14:textId="77777777" w:rsidR="00B962D5" w:rsidRPr="00B962D5" w:rsidRDefault="00B962D5" w:rsidP="00EB7919">
      <w:pPr>
        <w:numPr>
          <w:ilvl w:val="0"/>
          <w:numId w:val="5"/>
        </w:numPr>
        <w:spacing w:line="240" w:lineRule="auto"/>
      </w:pPr>
      <w:r w:rsidRPr="00B962D5">
        <w:t>specjalistycznego oprogramowania dla szkół prowadzących kształcenie zawodowe</w:t>
      </w:r>
    </w:p>
    <w:p w14:paraId="1F723754" w14:textId="77777777" w:rsidR="009372A9" w:rsidRDefault="009372A9" w:rsidP="00AF0BEC">
      <w:pPr>
        <w:spacing w:before="150" w:after="150" w:line="375" w:lineRule="atLeast"/>
        <w:outlineLvl w:val="3"/>
        <w:rPr>
          <w:rFonts w:ascii="Roboto" w:eastAsia="Times New Roman" w:hAnsi="Roboto" w:cs="Times New Roman"/>
          <w:b/>
          <w:bCs/>
          <w:color w:val="0253A5"/>
          <w:kern w:val="0"/>
          <w:sz w:val="24"/>
          <w:szCs w:val="24"/>
          <w:lang w:eastAsia="pl-PL"/>
          <w14:ligatures w14:val="none"/>
        </w:rPr>
      </w:pPr>
    </w:p>
    <w:p w14:paraId="44C204EE" w14:textId="77777777" w:rsidR="009372A9" w:rsidRDefault="009372A9" w:rsidP="00AF0BEC">
      <w:pPr>
        <w:spacing w:before="150" w:after="150" w:line="375" w:lineRule="atLeast"/>
        <w:outlineLvl w:val="3"/>
        <w:rPr>
          <w:rFonts w:ascii="Roboto" w:eastAsia="Times New Roman" w:hAnsi="Roboto" w:cs="Times New Roman"/>
          <w:b/>
          <w:bCs/>
          <w:color w:val="0253A5"/>
          <w:kern w:val="0"/>
          <w:sz w:val="24"/>
          <w:szCs w:val="24"/>
          <w:lang w:eastAsia="pl-PL"/>
          <w14:ligatures w14:val="none"/>
        </w:rPr>
      </w:pPr>
    </w:p>
    <w:p w14:paraId="075A835A" w14:textId="40E3AC58" w:rsidR="00FE71F5" w:rsidRPr="00FE71F5" w:rsidRDefault="00FE71F5" w:rsidP="00AF0BEC">
      <w:pPr>
        <w:spacing w:before="150" w:after="150" w:line="375" w:lineRule="atLeast"/>
        <w:outlineLvl w:val="3"/>
        <w:rPr>
          <w:rFonts w:ascii="Roboto" w:eastAsia="Times New Roman" w:hAnsi="Roboto" w:cs="Times New Roman"/>
          <w:color w:val="0253A5"/>
          <w:kern w:val="0"/>
          <w:sz w:val="24"/>
          <w:szCs w:val="24"/>
          <w:lang w:eastAsia="pl-PL"/>
          <w14:ligatures w14:val="none"/>
        </w:rPr>
      </w:pPr>
      <w:r w:rsidRPr="00FE71F5">
        <w:rPr>
          <w:rFonts w:ascii="Roboto" w:eastAsia="Times New Roman" w:hAnsi="Roboto" w:cs="Times New Roman"/>
          <w:b/>
          <w:bCs/>
          <w:color w:val="0253A5"/>
          <w:kern w:val="0"/>
          <w:sz w:val="24"/>
          <w:szCs w:val="24"/>
          <w:lang w:eastAsia="pl-PL"/>
          <w14:ligatures w14:val="none"/>
        </w:rPr>
        <w:lastRenderedPageBreak/>
        <w:t>MODUŁ ROZWOJU CYFROWYCH USŁUG DLA EDUKACJI</w:t>
      </w:r>
    </w:p>
    <w:p w14:paraId="366DCBF8" w14:textId="6D068442" w:rsidR="00FE71F5" w:rsidRPr="00FE71F5" w:rsidRDefault="00FE71F5" w:rsidP="00FE71F5">
      <w:pPr>
        <w:spacing w:after="0" w:line="240" w:lineRule="auto"/>
        <w:jc w:val="center"/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pl-PL"/>
          <w14:ligatures w14:val="none"/>
        </w:rPr>
      </w:pPr>
      <w:r w:rsidRPr="00FE71F5">
        <w:rPr>
          <w:rFonts w:ascii="Roboto" w:eastAsia="Times New Roman" w:hAnsi="Roboto" w:cs="Times New Roman"/>
          <w:noProof/>
          <w:color w:val="007CCC"/>
          <w:kern w:val="0"/>
          <w:sz w:val="20"/>
          <w:szCs w:val="20"/>
          <w:lang w:eastAsia="pl-PL"/>
          <w14:ligatures w14:val="none"/>
        </w:rPr>
        <w:drawing>
          <wp:inline distT="0" distB="0" distL="0" distR="0" wp14:anchorId="731853FA" wp14:editId="04DF5BEA">
            <wp:extent cx="3253740" cy="1801271"/>
            <wp:effectExtent l="0" t="0" r="3810" b="8890"/>
            <wp:docPr id="14499456" name="Obraz 5" descr="Program Cyfrowy Uczeń 2026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gram Cyfrowy Uczeń 2026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59" cy="181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AC61" w14:textId="145F3BFC" w:rsidR="00FE71F5" w:rsidRPr="00FE71F5" w:rsidRDefault="00805712" w:rsidP="009372A9">
      <w:pPr>
        <w:spacing w:after="150" w:line="240" w:lineRule="auto"/>
        <w:rPr>
          <w:rFonts w:ascii="Roboto" w:eastAsia="Times New Roman" w:hAnsi="Roboto" w:cs="Times New Roman"/>
          <w:color w:val="000000"/>
          <w:kern w:val="0"/>
          <w:sz w:val="18"/>
          <w:szCs w:val="18"/>
          <w:lang w:eastAsia="pl-PL"/>
          <w14:ligatures w14:val="none"/>
        </w:rPr>
      </w:pPr>
      <w:r w:rsidRPr="00805712">
        <w:rPr>
          <w:rFonts w:ascii="Roboto" w:eastAsia="Times New Roman" w:hAnsi="Roboto" w:cs="Times New Roman"/>
          <w:color w:val="000000"/>
          <w:kern w:val="0"/>
          <w:sz w:val="18"/>
          <w:szCs w:val="18"/>
          <w:lang w:eastAsia="pl-PL"/>
          <w14:ligatures w14:val="none"/>
        </w:rPr>
        <w:t>M</w:t>
      </w:r>
      <w:r w:rsidR="00FE71F5" w:rsidRPr="00FE71F5">
        <w:rPr>
          <w:rFonts w:ascii="Roboto" w:eastAsia="Times New Roman" w:hAnsi="Roboto" w:cs="Times New Roman"/>
          <w:color w:val="000000"/>
          <w:kern w:val="0"/>
          <w:sz w:val="18"/>
          <w:szCs w:val="18"/>
          <w:lang w:eastAsia="pl-PL"/>
          <w14:ligatures w14:val="none"/>
        </w:rPr>
        <w:t>oduł obejmuje rozwój i utrzymanie cyfrowych usług dla edukacji, które porządkują organizację pracy szkoły. To zaplecze technologiczne, które ułatwia codzienną pracę dyrekcji, nauczycieli i administracji, a jednocześnie poprawia komunikację z uczniami i rodzicami.</w:t>
      </w:r>
    </w:p>
    <w:p w14:paraId="2B72A716" w14:textId="744C9E5B" w:rsidR="005A1D4E" w:rsidRDefault="009372A9" w:rsidP="00805712">
      <w:pPr>
        <w:spacing w:before="150" w:after="150" w:line="240" w:lineRule="auto"/>
        <w:outlineLvl w:val="3"/>
        <w:rPr>
          <w:rFonts w:ascii="Roboto" w:eastAsia="Times New Roman" w:hAnsi="Roboto" w:cs="Times New Roman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Roboto" w:eastAsia="Times New Roman" w:hAnsi="Roboto" w:cs="Times New Roman"/>
          <w:b/>
          <w:bCs/>
          <w:color w:val="000000"/>
          <w:kern w:val="0"/>
          <w:sz w:val="20"/>
          <w:szCs w:val="20"/>
          <w:lang w:eastAsia="pl-PL"/>
          <w14:ligatures w14:val="none"/>
        </w:rPr>
        <w:t>W</w:t>
      </w:r>
      <w:r w:rsidR="00FE71F5" w:rsidRPr="00FE71F5">
        <w:rPr>
          <w:rFonts w:ascii="Roboto" w:eastAsia="Times New Roman" w:hAnsi="Roboto" w:cs="Times New Roman"/>
          <w:b/>
          <w:bCs/>
          <w:color w:val="000000"/>
          <w:kern w:val="0"/>
          <w:sz w:val="20"/>
          <w:szCs w:val="20"/>
          <w:lang w:eastAsia="pl-PL"/>
          <w14:ligatures w14:val="none"/>
        </w:rPr>
        <w:t>sparcie dotyczy m.in.:</w:t>
      </w:r>
    </w:p>
    <w:p w14:paraId="7ECC753B" w14:textId="23DB2692" w:rsidR="00FE71F5" w:rsidRPr="009372A9" w:rsidRDefault="00FE71F5" w:rsidP="005A1D4E">
      <w:pPr>
        <w:pStyle w:val="Akapitzlist"/>
        <w:numPr>
          <w:ilvl w:val="1"/>
          <w:numId w:val="7"/>
        </w:numPr>
        <w:spacing w:before="150" w:after="150" w:line="240" w:lineRule="auto"/>
        <w:outlineLvl w:val="3"/>
        <w:rPr>
          <w:rFonts w:ascii="Roboto" w:eastAsia="Times New Roman" w:hAnsi="Roboto" w:cs="Times New Roman"/>
          <w:color w:val="000000"/>
          <w:kern w:val="0"/>
          <w:sz w:val="18"/>
          <w:szCs w:val="18"/>
          <w:lang w:eastAsia="pl-PL"/>
          <w14:ligatures w14:val="none"/>
        </w:rPr>
      </w:pPr>
      <w:r w:rsidRPr="009372A9">
        <w:rPr>
          <w:rFonts w:ascii="Roboto" w:eastAsia="Times New Roman" w:hAnsi="Roboto" w:cs="Times New Roman"/>
          <w:color w:val="000000"/>
          <w:kern w:val="0"/>
          <w:sz w:val="18"/>
          <w:szCs w:val="18"/>
          <w:lang w:eastAsia="pl-PL"/>
          <w14:ligatures w14:val="none"/>
        </w:rPr>
        <w:t>rozwoju bezpłatnych dzienników elektronicznych,</w:t>
      </w:r>
    </w:p>
    <w:p w14:paraId="04BA62C1" w14:textId="77777777" w:rsidR="00FE71F5" w:rsidRPr="00FE71F5" w:rsidRDefault="00FE71F5" w:rsidP="00805712">
      <w:pPr>
        <w:numPr>
          <w:ilvl w:val="0"/>
          <w:numId w:val="7"/>
        </w:numPr>
        <w:spacing w:before="100" w:beforeAutospacing="1" w:after="100" w:afterAutospacing="1" w:line="240" w:lineRule="auto"/>
        <w:ind w:left="1011"/>
        <w:rPr>
          <w:rFonts w:ascii="Roboto" w:eastAsia="Times New Roman" w:hAnsi="Roboto" w:cs="Times New Roman"/>
          <w:color w:val="000000"/>
          <w:kern w:val="0"/>
          <w:sz w:val="18"/>
          <w:szCs w:val="18"/>
          <w:lang w:eastAsia="pl-PL"/>
          <w14:ligatures w14:val="none"/>
        </w:rPr>
      </w:pPr>
      <w:r w:rsidRPr="00FE71F5">
        <w:rPr>
          <w:rFonts w:ascii="Roboto" w:eastAsia="Times New Roman" w:hAnsi="Roboto" w:cs="Times New Roman"/>
          <w:color w:val="000000"/>
          <w:kern w:val="0"/>
          <w:sz w:val="18"/>
          <w:szCs w:val="18"/>
          <w:lang w:eastAsia="pl-PL"/>
          <w14:ligatures w14:val="none"/>
        </w:rPr>
        <w:t>systemów komunikacji wewnętrznej,</w:t>
      </w:r>
    </w:p>
    <w:p w14:paraId="7D6B4593" w14:textId="77777777" w:rsidR="00FE71F5" w:rsidRPr="00FE71F5" w:rsidRDefault="00FE71F5" w:rsidP="00805712">
      <w:pPr>
        <w:numPr>
          <w:ilvl w:val="0"/>
          <w:numId w:val="7"/>
        </w:numPr>
        <w:spacing w:before="100" w:beforeAutospacing="1" w:after="100" w:afterAutospacing="1" w:line="240" w:lineRule="auto"/>
        <w:ind w:left="1011"/>
        <w:rPr>
          <w:rFonts w:ascii="Roboto" w:eastAsia="Times New Roman" w:hAnsi="Roboto" w:cs="Times New Roman"/>
          <w:color w:val="000000"/>
          <w:kern w:val="0"/>
          <w:sz w:val="18"/>
          <w:szCs w:val="18"/>
          <w:lang w:eastAsia="pl-PL"/>
          <w14:ligatures w14:val="none"/>
        </w:rPr>
      </w:pPr>
      <w:r w:rsidRPr="00FE71F5">
        <w:rPr>
          <w:rFonts w:ascii="Roboto" w:eastAsia="Times New Roman" w:hAnsi="Roboto" w:cs="Times New Roman"/>
          <w:color w:val="000000"/>
          <w:kern w:val="0"/>
          <w:sz w:val="18"/>
          <w:szCs w:val="18"/>
          <w:lang w:eastAsia="pl-PL"/>
          <w14:ligatures w14:val="none"/>
        </w:rPr>
        <w:t>narzędzi do zarządzania placówką,</w:t>
      </w:r>
    </w:p>
    <w:p w14:paraId="175912D7" w14:textId="77777777" w:rsidR="00FE71F5" w:rsidRPr="00FE71F5" w:rsidRDefault="00FE71F5" w:rsidP="00805712">
      <w:pPr>
        <w:numPr>
          <w:ilvl w:val="0"/>
          <w:numId w:val="7"/>
        </w:numPr>
        <w:spacing w:before="100" w:beforeAutospacing="1" w:after="100" w:afterAutospacing="1" w:line="240" w:lineRule="auto"/>
        <w:ind w:left="1011"/>
        <w:rPr>
          <w:rFonts w:ascii="Roboto" w:eastAsia="Times New Roman" w:hAnsi="Roboto" w:cs="Times New Roman"/>
          <w:color w:val="000000"/>
          <w:kern w:val="0"/>
          <w:sz w:val="18"/>
          <w:szCs w:val="18"/>
          <w:lang w:eastAsia="pl-PL"/>
          <w14:ligatures w14:val="none"/>
        </w:rPr>
      </w:pPr>
      <w:r w:rsidRPr="00FE71F5">
        <w:rPr>
          <w:rFonts w:ascii="Roboto" w:eastAsia="Times New Roman" w:hAnsi="Roboto" w:cs="Times New Roman"/>
          <w:color w:val="000000"/>
          <w:kern w:val="0"/>
          <w:sz w:val="18"/>
          <w:szCs w:val="18"/>
          <w:lang w:eastAsia="pl-PL"/>
          <w14:ligatures w14:val="none"/>
        </w:rPr>
        <w:t>systemów LMS wspierających organizację i prowadzenie procesu dydaktycznego.</w:t>
      </w:r>
    </w:p>
    <w:p w14:paraId="4FA9F3E8" w14:textId="43853E39" w:rsidR="00196C61" w:rsidRPr="00196C61" w:rsidRDefault="00196C61" w:rsidP="00196C61">
      <w:pPr>
        <w:rPr>
          <w:color w:val="4472C4" w:themeColor="accent1"/>
          <w:sz w:val="24"/>
          <w:szCs w:val="24"/>
        </w:rPr>
      </w:pPr>
      <w:r w:rsidRPr="00196C61">
        <w:rPr>
          <w:b/>
          <w:bCs/>
          <w:color w:val="4472C4" w:themeColor="accent1"/>
          <w:sz w:val="24"/>
          <w:szCs w:val="24"/>
        </w:rPr>
        <w:t>MODUŁ SZKOLENIOWY / METODYCZNY</w:t>
      </w:r>
    </w:p>
    <w:p w14:paraId="45FEF169" w14:textId="6CCF086E" w:rsidR="00196C61" w:rsidRPr="00196C61" w:rsidRDefault="00196C61" w:rsidP="00196C61">
      <w:r w:rsidRPr="00196C61">
        <w:rPr>
          <w:noProof/>
        </w:rPr>
        <w:drawing>
          <wp:inline distT="0" distB="0" distL="0" distR="0" wp14:anchorId="65858E1E" wp14:editId="10662018">
            <wp:extent cx="3083237" cy="1706880"/>
            <wp:effectExtent l="0" t="0" r="3175" b="7620"/>
            <wp:docPr id="30272261" name="Obraz 4" descr="Program Cyfrowy Uczeń 2026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gram Cyfrowy Uczeń 2026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03" cy="171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012B9" w14:textId="368759F8" w:rsidR="00196C61" w:rsidRPr="00196C61" w:rsidRDefault="00805712" w:rsidP="009372A9">
      <w:pPr>
        <w:spacing w:line="240" w:lineRule="auto"/>
        <w:rPr>
          <w:sz w:val="20"/>
          <w:szCs w:val="20"/>
        </w:rPr>
      </w:pPr>
      <w:r w:rsidRPr="009372A9">
        <w:rPr>
          <w:sz w:val="20"/>
          <w:szCs w:val="20"/>
        </w:rPr>
        <w:t>M</w:t>
      </w:r>
      <w:r w:rsidR="00196C61" w:rsidRPr="00196C61">
        <w:rPr>
          <w:sz w:val="20"/>
          <w:szCs w:val="20"/>
        </w:rPr>
        <w:t>oduł koncentruje się na rozwoju kompetencji nauczycieli i kadry zarządzającej szkołą. Jego założeniem jest to, że nawet najlepszy sprzęt nie przyniesie efektów bez odpowiedniego przygotowania osób, które z niego korzystają. Celem jest przygotowanie nauczycieli do świadomego, metodycznie poprawnego i regularnego korzystania z technologii w codziennej pracy z uczniami.</w:t>
      </w:r>
    </w:p>
    <w:p w14:paraId="40984E76" w14:textId="77777777" w:rsidR="00196C61" w:rsidRPr="00196C61" w:rsidRDefault="00196C61" w:rsidP="009372A9">
      <w:pPr>
        <w:spacing w:line="240" w:lineRule="auto"/>
        <w:rPr>
          <w:sz w:val="20"/>
          <w:szCs w:val="20"/>
        </w:rPr>
      </w:pPr>
      <w:r w:rsidRPr="00196C61">
        <w:rPr>
          <w:b/>
          <w:bCs/>
          <w:sz w:val="20"/>
          <w:szCs w:val="20"/>
        </w:rPr>
        <w:t>W ramach tego modułu przewidziano:</w:t>
      </w:r>
    </w:p>
    <w:p w14:paraId="2E06CE86" w14:textId="77777777" w:rsidR="00196C61" w:rsidRPr="00196C61" w:rsidRDefault="00196C61" w:rsidP="009372A9">
      <w:pPr>
        <w:numPr>
          <w:ilvl w:val="0"/>
          <w:numId w:val="6"/>
        </w:numPr>
        <w:spacing w:line="240" w:lineRule="auto"/>
        <w:rPr>
          <w:sz w:val="20"/>
          <w:szCs w:val="20"/>
        </w:rPr>
      </w:pPr>
      <w:r w:rsidRPr="00196C61">
        <w:rPr>
          <w:sz w:val="20"/>
          <w:szCs w:val="20"/>
        </w:rPr>
        <w:t>wsparcie metodyczne związane z wykorzystaniem cyfrowych materiałów edukacyjnych</w:t>
      </w:r>
    </w:p>
    <w:p w14:paraId="562DB35C" w14:textId="77777777" w:rsidR="00196C61" w:rsidRPr="00196C61" w:rsidRDefault="00196C61" w:rsidP="009372A9">
      <w:pPr>
        <w:numPr>
          <w:ilvl w:val="0"/>
          <w:numId w:val="6"/>
        </w:numPr>
        <w:spacing w:line="240" w:lineRule="auto"/>
        <w:rPr>
          <w:sz w:val="20"/>
          <w:szCs w:val="20"/>
        </w:rPr>
      </w:pPr>
      <w:r w:rsidRPr="00196C61">
        <w:rPr>
          <w:sz w:val="20"/>
          <w:szCs w:val="20"/>
        </w:rPr>
        <w:t>szkolenia z obsługi sprzętu zakupionego w ramach KP</w:t>
      </w:r>
    </w:p>
    <w:p w14:paraId="3246B19B" w14:textId="77777777" w:rsidR="00196C61" w:rsidRPr="00196C61" w:rsidRDefault="00196C61" w:rsidP="009372A9">
      <w:pPr>
        <w:numPr>
          <w:ilvl w:val="0"/>
          <w:numId w:val="6"/>
        </w:numPr>
        <w:spacing w:line="240" w:lineRule="auto"/>
        <w:rPr>
          <w:sz w:val="20"/>
          <w:szCs w:val="20"/>
        </w:rPr>
      </w:pPr>
      <w:r w:rsidRPr="00196C61">
        <w:rPr>
          <w:sz w:val="20"/>
          <w:szCs w:val="20"/>
        </w:rPr>
        <w:t>rozwój kompetencji cyfrowych nauczycieli, w tym z wykorzystaniem AI</w:t>
      </w:r>
    </w:p>
    <w:p w14:paraId="5D185156" w14:textId="77777777" w:rsidR="00196C61" w:rsidRPr="00196C61" w:rsidRDefault="00196C61" w:rsidP="00196C61">
      <w:pPr>
        <w:numPr>
          <w:ilvl w:val="0"/>
          <w:numId w:val="6"/>
        </w:numPr>
      </w:pPr>
      <w:r w:rsidRPr="00196C61">
        <w:t>wsparcie nauczania </w:t>
      </w:r>
      <w:hyperlink r:id="rId34" w:tgtFrame="_blank" w:history="1">
        <w:r w:rsidRPr="00196C61">
          <w:rPr>
            <w:rStyle w:val="Hipercze"/>
            <w:b/>
            <w:bCs/>
          </w:rPr>
          <w:t>przedmiotów ścisłych i przyrodniczych</w:t>
        </w:r>
      </w:hyperlink>
      <w:r w:rsidRPr="00196C61">
        <w:t> (matematyka, fizyka, chemia, informatyka, biologia, geografia)</w:t>
      </w:r>
    </w:p>
    <w:p w14:paraId="08F53BC5" w14:textId="77777777" w:rsidR="00196C61" w:rsidRPr="00196C61" w:rsidRDefault="00196C61" w:rsidP="00196C61">
      <w:pPr>
        <w:numPr>
          <w:ilvl w:val="0"/>
          <w:numId w:val="6"/>
        </w:numPr>
      </w:pPr>
      <w:r w:rsidRPr="00196C61">
        <w:t xml:space="preserve">rozwój myślenia </w:t>
      </w:r>
      <w:proofErr w:type="spellStart"/>
      <w:r w:rsidRPr="00196C61">
        <w:t>komputacyjnego</w:t>
      </w:r>
      <w:proofErr w:type="spellEnd"/>
    </w:p>
    <w:p w14:paraId="43029AC8" w14:textId="77777777" w:rsidR="00196C61" w:rsidRPr="00196C61" w:rsidRDefault="00196C61" w:rsidP="00196C61">
      <w:pPr>
        <w:numPr>
          <w:ilvl w:val="0"/>
          <w:numId w:val="6"/>
        </w:numPr>
      </w:pPr>
      <w:r w:rsidRPr="00196C61">
        <w:t>szkolenia online (e-learning) zakończone certyfikatem – również dla dyrektorów i koordynatorów cyfrowej edukacji</w:t>
      </w:r>
    </w:p>
    <w:p w14:paraId="0297EADC" w14:textId="2421FF7C" w:rsidR="00FF189F" w:rsidRPr="00F02BA6" w:rsidRDefault="00FF189F" w:rsidP="00FF189F">
      <w:pPr>
        <w:jc w:val="center"/>
        <w:rPr>
          <w:b/>
          <w:bCs/>
          <w:sz w:val="28"/>
          <w:szCs w:val="28"/>
        </w:rPr>
      </w:pPr>
      <w:r w:rsidRPr="00F02BA6">
        <w:rPr>
          <w:b/>
          <w:bCs/>
          <w:sz w:val="28"/>
          <w:szCs w:val="28"/>
        </w:rPr>
        <w:lastRenderedPageBreak/>
        <w:t>CENNIK POMOCY DYDAKTYCZNYCH</w:t>
      </w:r>
      <w:r w:rsidR="00000B20">
        <w:rPr>
          <w:b/>
          <w:bCs/>
          <w:sz w:val="28"/>
          <w:szCs w:val="28"/>
        </w:rPr>
        <w:t>,</w:t>
      </w:r>
      <w:r w:rsidRPr="00F02BA6">
        <w:rPr>
          <w:b/>
          <w:bCs/>
          <w:sz w:val="28"/>
          <w:szCs w:val="28"/>
        </w:rPr>
        <w:t xml:space="preserve"> SPRZĘTU I NARZĘDZI DO PLACÓWEK WYCHOWANIA PRZEDSZKOLNEGO</w:t>
      </w:r>
    </w:p>
    <w:p w14:paraId="58F8E42A" w14:textId="708A3AAF" w:rsidR="00FF189F" w:rsidRPr="00814A6F" w:rsidRDefault="00C1551B" w:rsidP="00814A6F">
      <w:pPr>
        <w:jc w:val="center"/>
        <w:rPr>
          <w:b/>
          <w:bCs/>
          <w:color w:val="ED7D31" w:themeColor="accent2"/>
          <w:sz w:val="24"/>
          <w:szCs w:val="24"/>
        </w:rPr>
      </w:pPr>
      <w:r w:rsidRPr="00814A6F">
        <w:rPr>
          <w:b/>
          <w:bCs/>
          <w:color w:val="ED7D31" w:themeColor="accent2"/>
          <w:sz w:val="24"/>
          <w:szCs w:val="24"/>
        </w:rPr>
        <w:t xml:space="preserve">( </w:t>
      </w:r>
      <w:r w:rsidR="00814A6F">
        <w:rPr>
          <w:b/>
          <w:bCs/>
          <w:color w:val="ED7D31" w:themeColor="accent2"/>
          <w:sz w:val="24"/>
          <w:szCs w:val="24"/>
        </w:rPr>
        <w:t xml:space="preserve">WAŻNE! </w:t>
      </w:r>
      <w:r w:rsidRPr="00814A6F">
        <w:rPr>
          <w:b/>
          <w:bCs/>
          <w:color w:val="ED7D31" w:themeColor="accent2"/>
          <w:sz w:val="24"/>
          <w:szCs w:val="24"/>
        </w:rPr>
        <w:t>Wszystkie przedstawione poniżej propozycje spełniają wymagania określone w programie „Cyfrowy Uczeń”)</w:t>
      </w:r>
    </w:p>
    <w:p w14:paraId="3BC4205F" w14:textId="34B9F633" w:rsidR="00FF189F" w:rsidRPr="00CA5343" w:rsidRDefault="00FF189F" w:rsidP="00FF189F">
      <w:pPr>
        <w:pStyle w:val="Akapitzlist"/>
        <w:numPr>
          <w:ilvl w:val="0"/>
          <w:numId w:val="9"/>
        </w:numPr>
        <w:spacing w:after="0" w:line="240" w:lineRule="auto"/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</w:pPr>
      <w:r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Laptop </w:t>
      </w:r>
      <w:r w:rsidR="00C1551B"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- </w:t>
      </w:r>
      <w:r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>cena brutto</w:t>
      </w:r>
      <w:r w:rsidR="00C1551B"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>:</w:t>
      </w:r>
      <w:r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 </w:t>
      </w:r>
      <w:r w:rsidR="00542B14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>320</w:t>
      </w:r>
      <w:r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0,00zł </w:t>
      </w:r>
    </w:p>
    <w:p w14:paraId="1B75F841" w14:textId="133768F1" w:rsidR="00F02BA6" w:rsidRPr="00CA5343" w:rsidRDefault="00FF189F" w:rsidP="00FF189F">
      <w:pPr>
        <w:spacing w:after="0" w:line="240" w:lineRule="auto"/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</w:pPr>
      <w:r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           </w:t>
      </w:r>
      <w:r w:rsidR="00934A07"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  </w:t>
      </w:r>
      <w:r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>+ oprogramowanie Microsoft Office 2024 LTSC Standard</w:t>
      </w:r>
      <w:r w:rsidR="00C1551B"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 </w:t>
      </w:r>
      <w:r w:rsidR="00F02BA6"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>,</w:t>
      </w:r>
      <w:r w:rsidR="00C1551B"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 </w:t>
      </w:r>
    </w:p>
    <w:p w14:paraId="6E1AAA0F" w14:textId="3C8AC070" w:rsidR="00FF189F" w:rsidRPr="00CA5343" w:rsidRDefault="00F02BA6" w:rsidP="00FF189F">
      <w:pPr>
        <w:spacing w:after="0" w:line="240" w:lineRule="auto"/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</w:pPr>
      <w:r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             </w:t>
      </w:r>
      <w:r w:rsidR="00FF189F"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>cena brutto</w:t>
      </w:r>
      <w:r w:rsidR="00C1551B"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>:</w:t>
      </w:r>
      <w:r w:rsidR="00FF189F"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 </w:t>
      </w:r>
      <w:r w:rsidR="00542B14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>420</w:t>
      </w:r>
      <w:r w:rsidR="00FF189F"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>,00zł</w:t>
      </w:r>
    </w:p>
    <w:p w14:paraId="0FFB0194" w14:textId="53491D65" w:rsidR="00FF189F" w:rsidRPr="00CA5343" w:rsidRDefault="00FF189F" w:rsidP="00FF189F">
      <w:pPr>
        <w:spacing w:after="0" w:line="240" w:lineRule="auto"/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</w:pPr>
      <w:r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           </w:t>
      </w:r>
      <w:r w:rsidR="00934A07"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  </w:t>
      </w:r>
      <w:r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>+ Oprogramowanie antywirusowe licencja 1 rok</w:t>
      </w:r>
      <w:r w:rsidR="00C1551B"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 - </w:t>
      </w:r>
      <w:r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>cena brutto</w:t>
      </w:r>
      <w:r w:rsidR="00C1551B"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>:</w:t>
      </w:r>
      <w:r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 85,00zł  </w:t>
      </w:r>
    </w:p>
    <w:p w14:paraId="7AF52BE4" w14:textId="3AC05C14" w:rsidR="00F02BA6" w:rsidRPr="00CA5343" w:rsidRDefault="00934A07" w:rsidP="00FF189F">
      <w:pPr>
        <w:spacing w:after="0" w:line="240" w:lineRule="auto"/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</w:pPr>
      <w:r w:rsidRPr="00CA5343"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  <w:t xml:space="preserve">             </w:t>
      </w:r>
      <w:r w:rsidR="009F22F0" w:rsidRPr="00CA5343"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  <w:t xml:space="preserve"> </w:t>
      </w:r>
      <w:r w:rsidR="009F22F0" w:rsidRPr="00934A07">
        <w:rPr>
          <w:b/>
          <w:bCs/>
        </w:rPr>
        <w:t xml:space="preserve"> </w:t>
      </w:r>
      <w:r w:rsidR="00FF189F" w:rsidRPr="00CA5343"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  <w:t>Razem</w:t>
      </w:r>
      <w:r w:rsidRPr="00CA5343"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  <w:t xml:space="preserve"> cena</w:t>
      </w:r>
      <w:r w:rsidR="00FF189F" w:rsidRPr="00CA5343"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  <w:t xml:space="preserve"> brutto: 3</w:t>
      </w:r>
      <w:r w:rsidR="00542B14"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  <w:t>705</w:t>
      </w:r>
      <w:r w:rsidR="00FF189F" w:rsidRPr="00CA5343"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  <w:t>,00zł</w:t>
      </w:r>
    </w:p>
    <w:p w14:paraId="35457FB4" w14:textId="6FAA7FC9" w:rsidR="00C1551B" w:rsidRPr="00CA5343" w:rsidRDefault="00FF189F" w:rsidP="00FF189F">
      <w:pPr>
        <w:spacing w:after="0" w:line="240" w:lineRule="auto"/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</w:pPr>
      <w:r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ab/>
      </w:r>
      <w:r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ab/>
      </w:r>
    </w:p>
    <w:p w14:paraId="2B78559F" w14:textId="032E382B" w:rsidR="00FF189F" w:rsidRPr="00CA5343" w:rsidRDefault="00C1551B" w:rsidP="00C1551B">
      <w:pPr>
        <w:pStyle w:val="Akapitzlist"/>
        <w:numPr>
          <w:ilvl w:val="0"/>
          <w:numId w:val="9"/>
        </w:numPr>
        <w:spacing w:after="0" w:line="240" w:lineRule="auto"/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</w:pPr>
      <w:r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Laptop przeglądarkowy – </w:t>
      </w:r>
      <w:r w:rsidRPr="00542B14"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  <w:t>cena brutto:</w:t>
      </w:r>
      <w:r w:rsidR="00542B14" w:rsidRPr="00542B14"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  <w:t xml:space="preserve"> 1920,00</w:t>
      </w:r>
      <w:r w:rsidR="00FF189F" w:rsidRPr="00CA5343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ab/>
      </w:r>
    </w:p>
    <w:p w14:paraId="19DC3D29" w14:textId="77777777" w:rsidR="00F02BA6" w:rsidRPr="00F02BA6" w:rsidRDefault="00F02BA6" w:rsidP="00F02BA6">
      <w:pPr>
        <w:pStyle w:val="Akapitzlist"/>
        <w:spacing w:after="0" w:line="240" w:lineRule="auto"/>
        <w:rPr>
          <w:rFonts w:ascii="Roboto" w:eastAsia="Times New Roman" w:hAnsi="Roboto" w:cs="Arial"/>
          <w:b/>
          <w:bCs/>
          <w:color w:val="222222"/>
          <w:kern w:val="0"/>
          <w:sz w:val="24"/>
          <w:szCs w:val="24"/>
          <w:lang w:eastAsia="pl-PL"/>
          <w14:ligatures w14:val="none"/>
        </w:rPr>
      </w:pPr>
    </w:p>
    <w:p w14:paraId="53EAFEA4" w14:textId="02C34877" w:rsidR="00934A07" w:rsidRPr="00CA5343" w:rsidRDefault="00934A07" w:rsidP="00934A07">
      <w:pPr>
        <w:pStyle w:val="Akapitzlist"/>
        <w:numPr>
          <w:ilvl w:val="0"/>
          <w:numId w:val="9"/>
        </w:numPr>
        <w:rPr>
          <w:b/>
          <w:bCs/>
          <w:sz w:val="24"/>
          <w:szCs w:val="24"/>
        </w:rPr>
      </w:pPr>
      <w:r w:rsidRPr="00CA5343">
        <w:rPr>
          <w:b/>
          <w:bCs/>
          <w:sz w:val="24"/>
          <w:szCs w:val="24"/>
        </w:rPr>
        <w:t xml:space="preserve">Tablet </w:t>
      </w:r>
      <w:r w:rsidR="00C1551B" w:rsidRPr="00CA5343">
        <w:rPr>
          <w:b/>
          <w:bCs/>
          <w:sz w:val="24"/>
          <w:szCs w:val="24"/>
        </w:rPr>
        <w:t>-</w:t>
      </w:r>
      <w:r w:rsidRPr="00CA5343">
        <w:rPr>
          <w:b/>
          <w:bCs/>
          <w:sz w:val="24"/>
          <w:szCs w:val="24"/>
        </w:rPr>
        <w:t xml:space="preserve"> </w:t>
      </w:r>
      <w:r w:rsidRPr="00CA5343">
        <w:rPr>
          <w:b/>
          <w:bCs/>
          <w:color w:val="4472C4" w:themeColor="accent1"/>
          <w:sz w:val="24"/>
          <w:szCs w:val="24"/>
        </w:rPr>
        <w:t>cena brutto</w:t>
      </w:r>
      <w:r w:rsidR="00C1551B" w:rsidRPr="00CA5343">
        <w:rPr>
          <w:b/>
          <w:bCs/>
          <w:color w:val="4472C4" w:themeColor="accent1"/>
          <w:sz w:val="24"/>
          <w:szCs w:val="24"/>
        </w:rPr>
        <w:t>:</w:t>
      </w:r>
      <w:r w:rsidRPr="00CA5343">
        <w:rPr>
          <w:b/>
          <w:bCs/>
          <w:color w:val="4472C4" w:themeColor="accent1"/>
          <w:sz w:val="24"/>
          <w:szCs w:val="24"/>
        </w:rPr>
        <w:t xml:space="preserve"> 1</w:t>
      </w:r>
      <w:r w:rsidR="00542B14">
        <w:rPr>
          <w:b/>
          <w:bCs/>
          <w:color w:val="4472C4" w:themeColor="accent1"/>
          <w:sz w:val="24"/>
          <w:szCs w:val="24"/>
        </w:rPr>
        <w:t>45</w:t>
      </w:r>
      <w:r w:rsidRPr="00CA5343">
        <w:rPr>
          <w:b/>
          <w:bCs/>
          <w:color w:val="4472C4" w:themeColor="accent1"/>
          <w:sz w:val="24"/>
          <w:szCs w:val="24"/>
        </w:rPr>
        <w:t>0,00zł</w:t>
      </w:r>
    </w:p>
    <w:p w14:paraId="0DAD653B" w14:textId="77777777" w:rsidR="00F02BA6" w:rsidRPr="00CA5343" w:rsidRDefault="00F02BA6" w:rsidP="00F02BA6">
      <w:pPr>
        <w:pStyle w:val="Akapitzlist"/>
        <w:rPr>
          <w:b/>
          <w:bCs/>
          <w:sz w:val="24"/>
          <w:szCs w:val="24"/>
        </w:rPr>
      </w:pPr>
    </w:p>
    <w:p w14:paraId="300EF8F8" w14:textId="77777777" w:rsidR="009F0922" w:rsidRDefault="009F0922" w:rsidP="009F0922">
      <w:pPr>
        <w:pStyle w:val="Akapitzlist"/>
        <w:numPr>
          <w:ilvl w:val="0"/>
          <w:numId w:val="1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Pracownia terminalowa zestaw: monitor z terminalem, serwer, oprogramowania, biurko nauczyciela, meble (stoliki i krzesła), instalacja</w:t>
      </w:r>
    </w:p>
    <w:p w14:paraId="4972005C" w14:textId="77777777" w:rsidR="009F0922" w:rsidRDefault="009F0922" w:rsidP="009F0922">
      <w:pPr>
        <w:pStyle w:val="Akapitzli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- 16 stanowisk – </w:t>
      </w:r>
      <w:r w:rsidRPr="001835B6">
        <w:rPr>
          <w:b/>
          <w:bCs/>
          <w:color w:val="4472C4" w:themeColor="accent1"/>
          <w:sz w:val="24"/>
          <w:szCs w:val="24"/>
        </w:rPr>
        <w:t>cena brutto:</w:t>
      </w:r>
      <w:r>
        <w:rPr>
          <w:b/>
          <w:bCs/>
          <w:color w:val="4472C4" w:themeColor="accent1"/>
          <w:sz w:val="24"/>
          <w:szCs w:val="24"/>
        </w:rPr>
        <w:t xml:space="preserve"> 78400,00zł</w:t>
      </w:r>
    </w:p>
    <w:p w14:paraId="3584A117" w14:textId="77777777" w:rsidR="009F0922" w:rsidRDefault="009F0922" w:rsidP="009F0922">
      <w:pPr>
        <w:pStyle w:val="Akapitzli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- 22 stanowiska – </w:t>
      </w:r>
      <w:r w:rsidRPr="001835B6">
        <w:rPr>
          <w:b/>
          <w:bCs/>
          <w:color w:val="4472C4" w:themeColor="accent1"/>
          <w:sz w:val="24"/>
          <w:szCs w:val="24"/>
        </w:rPr>
        <w:t>cena brutto:</w:t>
      </w:r>
      <w:r>
        <w:rPr>
          <w:b/>
          <w:bCs/>
          <w:color w:val="4472C4" w:themeColor="accent1"/>
          <w:sz w:val="24"/>
          <w:szCs w:val="24"/>
        </w:rPr>
        <w:t xml:space="preserve"> 94570,00zł</w:t>
      </w:r>
    </w:p>
    <w:p w14:paraId="0C754CB3" w14:textId="77777777" w:rsidR="00814A6F" w:rsidRPr="00934A07" w:rsidRDefault="00814A6F" w:rsidP="00934A07">
      <w:pPr>
        <w:pStyle w:val="Akapitzlist"/>
        <w:rPr>
          <w:b/>
          <w:bCs/>
          <w:sz w:val="24"/>
          <w:szCs w:val="24"/>
        </w:rPr>
      </w:pPr>
    </w:p>
    <w:p w14:paraId="4CDC9D51" w14:textId="14DB6396" w:rsidR="00814A6F" w:rsidRPr="00814A6F" w:rsidRDefault="00934A07" w:rsidP="00814A6F">
      <w:pPr>
        <w:pStyle w:val="Akapitzlist"/>
        <w:numPr>
          <w:ilvl w:val="0"/>
          <w:numId w:val="9"/>
        </w:numPr>
        <w:rPr>
          <w:b/>
          <w:bCs/>
          <w:sz w:val="24"/>
          <w:szCs w:val="24"/>
        </w:rPr>
      </w:pPr>
      <w:r w:rsidRPr="00814A6F">
        <w:rPr>
          <w:b/>
          <w:bCs/>
          <w:sz w:val="24"/>
          <w:szCs w:val="24"/>
        </w:rPr>
        <w:t xml:space="preserve"> </w:t>
      </w:r>
      <w:r w:rsidR="00814A6F" w:rsidRPr="00814A6F">
        <w:rPr>
          <w:b/>
          <w:bCs/>
          <w:sz w:val="24"/>
          <w:szCs w:val="24"/>
        </w:rPr>
        <w:t xml:space="preserve">Zestaw: komputer + monitor +klawiatura + mysz – </w:t>
      </w:r>
    </w:p>
    <w:p w14:paraId="468BFB8D" w14:textId="1224B6FD" w:rsidR="00814A6F" w:rsidRPr="00F02BA6" w:rsidRDefault="00814A6F" w:rsidP="00814A6F">
      <w:pPr>
        <w:pStyle w:val="Akapitzlist"/>
        <w:rPr>
          <w:b/>
          <w:bCs/>
          <w:sz w:val="24"/>
          <w:szCs w:val="24"/>
        </w:rPr>
      </w:pPr>
      <w:r w:rsidRPr="00F02BA6">
        <w:rPr>
          <w:b/>
          <w:bCs/>
          <w:sz w:val="24"/>
          <w:szCs w:val="24"/>
        </w:rPr>
        <w:t xml:space="preserve">cena netto/brutto </w:t>
      </w:r>
      <w:r w:rsidR="00682A38">
        <w:rPr>
          <w:b/>
          <w:bCs/>
          <w:sz w:val="24"/>
          <w:szCs w:val="24"/>
        </w:rPr>
        <w:t>2950</w:t>
      </w:r>
      <w:r w:rsidRPr="00F02BA6">
        <w:rPr>
          <w:b/>
          <w:bCs/>
          <w:sz w:val="24"/>
          <w:szCs w:val="24"/>
        </w:rPr>
        <w:t xml:space="preserve">,00zł ( 0% VAT dla edukacji )     </w:t>
      </w:r>
    </w:p>
    <w:p w14:paraId="033E22DF" w14:textId="169C5A48" w:rsidR="00814A6F" w:rsidRPr="00934A07" w:rsidRDefault="00814A6F" w:rsidP="00814A6F">
      <w:pPr>
        <w:pStyle w:val="Akapitzlist"/>
        <w:rPr>
          <w:b/>
          <w:bCs/>
          <w:sz w:val="24"/>
          <w:szCs w:val="24"/>
        </w:rPr>
      </w:pPr>
      <w:r w:rsidRPr="00934A07">
        <w:rPr>
          <w:b/>
          <w:bCs/>
          <w:sz w:val="24"/>
          <w:szCs w:val="24"/>
        </w:rPr>
        <w:t xml:space="preserve">+ oprogramowanie Microsoft Office 2024 LTSC Standard - cena brutto </w:t>
      </w:r>
      <w:r w:rsidR="00682A38">
        <w:rPr>
          <w:b/>
          <w:bCs/>
          <w:sz w:val="24"/>
          <w:szCs w:val="24"/>
        </w:rPr>
        <w:t>420</w:t>
      </w:r>
      <w:r w:rsidRPr="00934A07">
        <w:rPr>
          <w:b/>
          <w:bCs/>
          <w:sz w:val="24"/>
          <w:szCs w:val="24"/>
        </w:rPr>
        <w:t>,00zł</w:t>
      </w:r>
    </w:p>
    <w:p w14:paraId="01CC85E7" w14:textId="77777777" w:rsidR="00814A6F" w:rsidRPr="00934A07" w:rsidRDefault="00814A6F" w:rsidP="00814A6F">
      <w:pPr>
        <w:pStyle w:val="Akapitzlist"/>
        <w:rPr>
          <w:b/>
          <w:bCs/>
          <w:sz w:val="24"/>
          <w:szCs w:val="24"/>
        </w:rPr>
      </w:pPr>
      <w:r w:rsidRPr="00934A07">
        <w:rPr>
          <w:b/>
          <w:bCs/>
          <w:sz w:val="24"/>
          <w:szCs w:val="24"/>
        </w:rPr>
        <w:t>+ Oprogramowanie antywirusowe licencja 1 rok – cena brutto 85,00zł</w:t>
      </w:r>
    </w:p>
    <w:p w14:paraId="1B6C1C1F" w14:textId="4C44F33A" w:rsidR="00DE7936" w:rsidRPr="00DE7936" w:rsidRDefault="00814A6F" w:rsidP="00DE7936">
      <w:pPr>
        <w:pStyle w:val="Akapitzlist"/>
        <w:rPr>
          <w:b/>
          <w:bCs/>
          <w:color w:val="ED7D31" w:themeColor="accent2"/>
          <w:sz w:val="24"/>
          <w:szCs w:val="24"/>
        </w:rPr>
      </w:pPr>
      <w:r w:rsidRPr="00934A07">
        <w:rPr>
          <w:b/>
          <w:bCs/>
          <w:color w:val="4472C4" w:themeColor="accent1"/>
          <w:sz w:val="24"/>
          <w:szCs w:val="24"/>
        </w:rPr>
        <w:t xml:space="preserve">Razem </w:t>
      </w:r>
      <w:r w:rsidRPr="00F02BA6">
        <w:rPr>
          <w:b/>
          <w:bCs/>
          <w:color w:val="4472C4" w:themeColor="accent1"/>
          <w:sz w:val="24"/>
          <w:szCs w:val="24"/>
        </w:rPr>
        <w:t xml:space="preserve">cena brutto: </w:t>
      </w:r>
      <w:r w:rsidRPr="00934A07">
        <w:rPr>
          <w:b/>
          <w:bCs/>
          <w:color w:val="4472C4" w:themeColor="accent1"/>
          <w:sz w:val="24"/>
          <w:szCs w:val="24"/>
        </w:rPr>
        <w:t>3</w:t>
      </w:r>
      <w:r w:rsidR="00682A38">
        <w:rPr>
          <w:b/>
          <w:bCs/>
          <w:color w:val="4472C4" w:themeColor="accent1"/>
          <w:sz w:val="24"/>
          <w:szCs w:val="24"/>
        </w:rPr>
        <w:t>455</w:t>
      </w:r>
      <w:r w:rsidRPr="00934A07">
        <w:rPr>
          <w:b/>
          <w:bCs/>
          <w:color w:val="4472C4" w:themeColor="accent1"/>
          <w:sz w:val="24"/>
          <w:szCs w:val="24"/>
        </w:rPr>
        <w:t>,00zł</w:t>
      </w:r>
      <w:r w:rsidR="00934A07" w:rsidRPr="00934A07">
        <w:rPr>
          <w:b/>
          <w:bCs/>
          <w:sz w:val="24"/>
          <w:szCs w:val="24"/>
        </w:rPr>
        <w:t xml:space="preserve"> </w:t>
      </w:r>
      <w:r w:rsidR="00DE7936" w:rsidRPr="00DE7936">
        <w:rPr>
          <w:b/>
          <w:bCs/>
          <w:color w:val="ED7D31" w:themeColor="accent2"/>
          <w:sz w:val="24"/>
          <w:szCs w:val="24"/>
        </w:rPr>
        <w:t>Komputer bez zestawu - cena brutto: 24</w:t>
      </w:r>
      <w:r w:rsidR="00DE7936">
        <w:rPr>
          <w:b/>
          <w:bCs/>
          <w:color w:val="ED7D31" w:themeColor="accent2"/>
          <w:sz w:val="24"/>
          <w:szCs w:val="24"/>
        </w:rPr>
        <w:t>5</w:t>
      </w:r>
      <w:r w:rsidR="00DE7936" w:rsidRPr="00DE7936">
        <w:rPr>
          <w:b/>
          <w:bCs/>
          <w:color w:val="ED7D31" w:themeColor="accent2"/>
          <w:sz w:val="24"/>
          <w:szCs w:val="24"/>
        </w:rPr>
        <w:t>0,00zł</w:t>
      </w:r>
    </w:p>
    <w:p w14:paraId="385F45B1" w14:textId="1D7F99F2" w:rsidR="00934A07" w:rsidRPr="00DE7936" w:rsidRDefault="00934A07" w:rsidP="00934A07">
      <w:pPr>
        <w:pStyle w:val="Akapitzlist"/>
        <w:rPr>
          <w:b/>
          <w:bCs/>
          <w:sz w:val="20"/>
          <w:szCs w:val="20"/>
        </w:rPr>
      </w:pPr>
      <w:r w:rsidRPr="00DE7936">
        <w:rPr>
          <w:b/>
          <w:bCs/>
          <w:sz w:val="20"/>
          <w:szCs w:val="20"/>
        </w:rPr>
        <w:t xml:space="preserve">    </w:t>
      </w:r>
    </w:p>
    <w:p w14:paraId="46CAF3DA" w14:textId="097DEB8A" w:rsidR="00934A07" w:rsidRPr="00CA5343" w:rsidRDefault="00934A07" w:rsidP="00FA0C65">
      <w:pPr>
        <w:pStyle w:val="Akapitzlist"/>
        <w:numPr>
          <w:ilvl w:val="0"/>
          <w:numId w:val="9"/>
        </w:numPr>
        <w:rPr>
          <w:b/>
          <w:bCs/>
          <w:sz w:val="24"/>
          <w:szCs w:val="24"/>
        </w:rPr>
      </w:pPr>
      <w:r w:rsidRPr="00934A07">
        <w:rPr>
          <w:b/>
          <w:bCs/>
          <w:sz w:val="24"/>
          <w:szCs w:val="24"/>
        </w:rPr>
        <w:t xml:space="preserve">Komputer AIO </w:t>
      </w:r>
      <w:r w:rsidR="00FA0C65" w:rsidRPr="00CA5343">
        <w:rPr>
          <w:b/>
          <w:bCs/>
          <w:sz w:val="24"/>
          <w:szCs w:val="24"/>
        </w:rPr>
        <w:t>- c</w:t>
      </w:r>
      <w:r w:rsidRPr="00CA5343">
        <w:rPr>
          <w:b/>
          <w:bCs/>
          <w:sz w:val="24"/>
          <w:szCs w:val="24"/>
        </w:rPr>
        <w:t>ena netto/brutto 3</w:t>
      </w:r>
      <w:r w:rsidR="00682A38">
        <w:rPr>
          <w:b/>
          <w:bCs/>
          <w:sz w:val="24"/>
          <w:szCs w:val="24"/>
        </w:rPr>
        <w:t>29</w:t>
      </w:r>
      <w:r w:rsidRPr="00CA5343">
        <w:rPr>
          <w:b/>
          <w:bCs/>
          <w:sz w:val="24"/>
          <w:szCs w:val="24"/>
        </w:rPr>
        <w:t xml:space="preserve">0,00zł ( 0% VAT dla edukacji )     </w:t>
      </w:r>
    </w:p>
    <w:p w14:paraId="72F9D074" w14:textId="7D168FCD" w:rsidR="00934A07" w:rsidRPr="00934A07" w:rsidRDefault="00934A07" w:rsidP="00934A07">
      <w:pPr>
        <w:pStyle w:val="Akapitzlist"/>
        <w:rPr>
          <w:b/>
          <w:bCs/>
          <w:sz w:val="24"/>
          <w:szCs w:val="24"/>
        </w:rPr>
      </w:pPr>
      <w:r w:rsidRPr="00934A07">
        <w:rPr>
          <w:b/>
          <w:bCs/>
          <w:sz w:val="24"/>
          <w:szCs w:val="24"/>
        </w:rPr>
        <w:t xml:space="preserve">+ oprogramowanie Microsoft Office 2024 LTSC Standard - cena brutto </w:t>
      </w:r>
      <w:r w:rsidR="00682A38">
        <w:rPr>
          <w:b/>
          <w:bCs/>
          <w:sz w:val="24"/>
          <w:szCs w:val="24"/>
        </w:rPr>
        <w:t>420</w:t>
      </w:r>
      <w:r w:rsidRPr="00934A07">
        <w:rPr>
          <w:b/>
          <w:bCs/>
          <w:sz w:val="24"/>
          <w:szCs w:val="24"/>
        </w:rPr>
        <w:t>,00zł</w:t>
      </w:r>
    </w:p>
    <w:p w14:paraId="74BEDF4F" w14:textId="77777777" w:rsidR="00934A07" w:rsidRPr="00934A07" w:rsidRDefault="00934A07" w:rsidP="00934A07">
      <w:pPr>
        <w:pStyle w:val="Akapitzlist"/>
        <w:rPr>
          <w:b/>
          <w:bCs/>
          <w:sz w:val="24"/>
          <w:szCs w:val="24"/>
        </w:rPr>
      </w:pPr>
      <w:r w:rsidRPr="00934A07">
        <w:rPr>
          <w:b/>
          <w:bCs/>
          <w:sz w:val="24"/>
          <w:szCs w:val="24"/>
        </w:rPr>
        <w:t>+ Oprogramowanie antywirusowe licencja 1 rok – cena brutto 85,00zł</w:t>
      </w:r>
    </w:p>
    <w:p w14:paraId="5989CC90" w14:textId="1E71302B" w:rsidR="00934A07" w:rsidRPr="00CA5343" w:rsidRDefault="00CA5343" w:rsidP="00934A07">
      <w:pPr>
        <w:pStyle w:val="Akapitzlist"/>
        <w:rPr>
          <w:b/>
          <w:bCs/>
          <w:color w:val="4472C4" w:themeColor="accent1"/>
          <w:sz w:val="24"/>
          <w:szCs w:val="24"/>
        </w:rPr>
      </w:pPr>
      <w:r w:rsidRPr="00CA5343">
        <w:rPr>
          <w:b/>
          <w:bCs/>
          <w:sz w:val="24"/>
          <w:szCs w:val="24"/>
        </w:rPr>
        <w:t xml:space="preserve"> (w zestawie klawiatura + mysz) </w:t>
      </w:r>
      <w:r w:rsidRPr="00CA5343">
        <w:rPr>
          <w:rFonts w:ascii="Roboto" w:eastAsia="Times New Roman" w:hAnsi="Roboto" w:cs="Arial"/>
          <w:b/>
          <w:bCs/>
          <w:color w:val="4472C4" w:themeColor="accent1"/>
          <w:kern w:val="0"/>
          <w:sz w:val="24"/>
          <w:szCs w:val="24"/>
          <w:lang w:eastAsia="pl-PL"/>
          <w14:ligatures w14:val="none"/>
        </w:rPr>
        <w:t xml:space="preserve">  </w:t>
      </w:r>
      <w:r w:rsidRPr="00CA5343">
        <w:rPr>
          <w:b/>
          <w:bCs/>
          <w:sz w:val="24"/>
          <w:szCs w:val="24"/>
        </w:rPr>
        <w:t xml:space="preserve">   </w:t>
      </w:r>
      <w:r w:rsidR="00934A07" w:rsidRPr="00934A07">
        <w:rPr>
          <w:b/>
          <w:bCs/>
          <w:sz w:val="24"/>
          <w:szCs w:val="24"/>
        </w:rPr>
        <w:t xml:space="preserve"> </w:t>
      </w:r>
      <w:r w:rsidR="00934A07" w:rsidRPr="00934A07">
        <w:rPr>
          <w:b/>
          <w:bCs/>
          <w:color w:val="4472C4" w:themeColor="accent1"/>
          <w:sz w:val="24"/>
          <w:szCs w:val="24"/>
        </w:rPr>
        <w:t xml:space="preserve">Razem </w:t>
      </w:r>
      <w:r w:rsidR="00FA0C65" w:rsidRPr="00CA5343">
        <w:rPr>
          <w:b/>
          <w:bCs/>
          <w:color w:val="4472C4" w:themeColor="accent1"/>
          <w:sz w:val="24"/>
          <w:szCs w:val="24"/>
        </w:rPr>
        <w:t xml:space="preserve">cena brutto: </w:t>
      </w:r>
      <w:r w:rsidR="00934A07" w:rsidRPr="00934A07">
        <w:rPr>
          <w:b/>
          <w:bCs/>
          <w:color w:val="4472C4" w:themeColor="accent1"/>
          <w:sz w:val="24"/>
          <w:szCs w:val="24"/>
        </w:rPr>
        <w:t>3</w:t>
      </w:r>
      <w:r w:rsidR="00682A38">
        <w:rPr>
          <w:b/>
          <w:bCs/>
          <w:color w:val="4472C4" w:themeColor="accent1"/>
          <w:sz w:val="24"/>
          <w:szCs w:val="24"/>
        </w:rPr>
        <w:t>795</w:t>
      </w:r>
      <w:r w:rsidR="00934A07" w:rsidRPr="00934A07">
        <w:rPr>
          <w:b/>
          <w:bCs/>
          <w:color w:val="4472C4" w:themeColor="accent1"/>
          <w:sz w:val="24"/>
          <w:szCs w:val="24"/>
        </w:rPr>
        <w:t>,00zł</w:t>
      </w:r>
    </w:p>
    <w:p w14:paraId="43E1AF60" w14:textId="77777777" w:rsidR="0036346A" w:rsidRPr="00934A07" w:rsidRDefault="0036346A" w:rsidP="00934A07">
      <w:pPr>
        <w:pStyle w:val="Akapitzlist"/>
        <w:rPr>
          <w:b/>
          <w:bCs/>
          <w:sz w:val="24"/>
          <w:szCs w:val="24"/>
        </w:rPr>
      </w:pPr>
    </w:p>
    <w:p w14:paraId="56E874C0" w14:textId="77777777" w:rsidR="006549CC" w:rsidRPr="006549CC" w:rsidRDefault="00934A07" w:rsidP="00934A07">
      <w:pPr>
        <w:pStyle w:val="Akapitzlist"/>
        <w:numPr>
          <w:ilvl w:val="0"/>
          <w:numId w:val="9"/>
        </w:numPr>
        <w:rPr>
          <w:b/>
          <w:bCs/>
          <w:color w:val="ED7D31" w:themeColor="accent2"/>
          <w:sz w:val="24"/>
          <w:szCs w:val="24"/>
        </w:rPr>
      </w:pPr>
      <w:r w:rsidRPr="001A629F">
        <w:rPr>
          <w:b/>
          <w:bCs/>
          <w:sz w:val="24"/>
          <w:szCs w:val="24"/>
        </w:rPr>
        <w:t xml:space="preserve"> Specjalistyczne oprogramowanie do bezpośredniej pracy z dziećmi o specjalnych potrzebach edukacyjnych </w:t>
      </w:r>
      <w:r w:rsidR="001A629F" w:rsidRPr="001A629F">
        <w:rPr>
          <w:b/>
          <w:bCs/>
          <w:sz w:val="24"/>
          <w:szCs w:val="24"/>
        </w:rPr>
        <w:t xml:space="preserve">obejmuje interaktywne narzędzia terapeutyczne, diagnostyczne i logopedyczne. </w:t>
      </w:r>
    </w:p>
    <w:p w14:paraId="4586C13A" w14:textId="5F68EA11" w:rsidR="00A36700" w:rsidRPr="001A629F" w:rsidRDefault="001A629F" w:rsidP="006549CC">
      <w:pPr>
        <w:pStyle w:val="Akapitzlist"/>
        <w:rPr>
          <w:b/>
          <w:bCs/>
          <w:color w:val="ED7D31" w:themeColor="accent2"/>
          <w:sz w:val="24"/>
          <w:szCs w:val="24"/>
        </w:rPr>
      </w:pPr>
      <w:r w:rsidRPr="001A629F">
        <w:rPr>
          <w:b/>
          <w:bCs/>
          <w:sz w:val="24"/>
          <w:szCs w:val="24"/>
        </w:rPr>
        <w:t>Wiodące serie, takie jak </w:t>
      </w:r>
      <w:proofErr w:type="spellStart"/>
      <w:r>
        <w:fldChar w:fldCharType="begin"/>
      </w:r>
      <w:r>
        <w:instrText>HYPERLINK "https://www.mtalent.pl/" \t "_blank"</w:instrText>
      </w:r>
      <w:r>
        <w:fldChar w:fldCharType="separate"/>
      </w:r>
      <w:r w:rsidRPr="001A629F">
        <w:rPr>
          <w:rStyle w:val="Hipercze"/>
          <w:b/>
          <w:bCs/>
          <w:sz w:val="24"/>
          <w:szCs w:val="24"/>
        </w:rPr>
        <w:t>mTalent</w:t>
      </w:r>
      <w:proofErr w:type="spellEnd"/>
      <w:r>
        <w:fldChar w:fldCharType="end"/>
      </w:r>
      <w:r w:rsidRPr="001A629F">
        <w:rPr>
          <w:b/>
          <w:bCs/>
          <w:sz w:val="24"/>
          <w:szCs w:val="24"/>
        </w:rPr>
        <w:t>, wspierają terapię autyzmu, dysleksji, ADHD</w:t>
      </w:r>
      <w:r>
        <w:rPr>
          <w:b/>
          <w:bCs/>
          <w:sz w:val="24"/>
          <w:szCs w:val="24"/>
        </w:rPr>
        <w:t xml:space="preserve"> oraz zaburzeń mowy</w:t>
      </w:r>
    </w:p>
    <w:p w14:paraId="1C5F4D9C" w14:textId="16D73390" w:rsidR="00F02BA6" w:rsidRPr="00CA5343" w:rsidRDefault="00FA0C65" w:rsidP="00934A07">
      <w:pPr>
        <w:pStyle w:val="Akapitzlist"/>
        <w:rPr>
          <w:b/>
          <w:bCs/>
          <w:sz w:val="24"/>
          <w:szCs w:val="24"/>
        </w:rPr>
      </w:pPr>
      <w:r w:rsidRPr="00CA5343">
        <w:rPr>
          <w:b/>
          <w:bCs/>
          <w:color w:val="ED7D31" w:themeColor="accent2"/>
          <w:sz w:val="24"/>
          <w:szCs w:val="24"/>
        </w:rPr>
        <w:t xml:space="preserve">WAŻNE! Ze względu na szeroką ofertę i specyfikę programów </w:t>
      </w:r>
      <w:r w:rsidR="00A36700">
        <w:rPr>
          <w:b/>
          <w:bCs/>
          <w:color w:val="ED7D31" w:themeColor="accent2"/>
          <w:sz w:val="24"/>
          <w:szCs w:val="24"/>
        </w:rPr>
        <w:t xml:space="preserve">i aplikacji, </w:t>
      </w:r>
      <w:r w:rsidRPr="00CA5343">
        <w:rPr>
          <w:b/>
          <w:bCs/>
          <w:color w:val="ED7D31" w:themeColor="accent2"/>
          <w:sz w:val="24"/>
          <w:szCs w:val="24"/>
        </w:rPr>
        <w:t>proponujemy przygotowanie oferty pod indywidualne potrzeby</w:t>
      </w:r>
      <w:r w:rsidR="00AF6C8A">
        <w:rPr>
          <w:b/>
          <w:bCs/>
          <w:color w:val="ED7D31" w:themeColor="accent2"/>
          <w:sz w:val="24"/>
          <w:szCs w:val="24"/>
        </w:rPr>
        <w:t xml:space="preserve"> placówki.</w:t>
      </w:r>
    </w:p>
    <w:p w14:paraId="21C9A66F" w14:textId="494FFB0F" w:rsidR="00F02BA6" w:rsidRPr="00CA5343" w:rsidRDefault="00934A07" w:rsidP="00934A07">
      <w:pPr>
        <w:pStyle w:val="Akapitzlist"/>
        <w:rPr>
          <w:b/>
          <w:bCs/>
          <w:color w:val="ED7D31" w:themeColor="accent2"/>
          <w:sz w:val="24"/>
          <w:szCs w:val="24"/>
        </w:rPr>
      </w:pPr>
      <w:r w:rsidRPr="00CA5343">
        <w:rPr>
          <w:b/>
          <w:bCs/>
          <w:color w:val="ED7D31" w:themeColor="accent2"/>
          <w:sz w:val="24"/>
          <w:szCs w:val="24"/>
        </w:rPr>
        <w:tab/>
      </w:r>
    </w:p>
    <w:p w14:paraId="17545349" w14:textId="40BEB820" w:rsidR="00F02BA6" w:rsidRDefault="00F02BA6" w:rsidP="00F02BA6">
      <w:pPr>
        <w:pStyle w:val="Akapitzlist"/>
        <w:numPr>
          <w:ilvl w:val="0"/>
          <w:numId w:val="9"/>
        </w:numPr>
        <w:rPr>
          <w:b/>
          <w:bCs/>
          <w:sz w:val="24"/>
          <w:szCs w:val="24"/>
        </w:rPr>
      </w:pPr>
      <w:r w:rsidRPr="00CA5343">
        <w:rPr>
          <w:b/>
          <w:bCs/>
          <w:sz w:val="24"/>
          <w:szCs w:val="24"/>
        </w:rPr>
        <w:t>Materiały edukacyjne ( podobnie pkt. 6 )</w:t>
      </w:r>
    </w:p>
    <w:p w14:paraId="6C69E920" w14:textId="21ED82C7" w:rsidR="00A36700" w:rsidRPr="00814A6F" w:rsidRDefault="00A36700" w:rsidP="00A36700">
      <w:pPr>
        <w:pStyle w:val="Akapitzlist"/>
        <w:rPr>
          <w:b/>
          <w:bCs/>
          <w:sz w:val="24"/>
          <w:szCs w:val="24"/>
        </w:rPr>
      </w:pPr>
      <w:r w:rsidRPr="00814A6F">
        <w:rPr>
          <w:b/>
          <w:bCs/>
          <w:sz w:val="24"/>
          <w:szCs w:val="24"/>
        </w:rPr>
        <w:t>„Materiały edukacyjne w programie „Cyfrowy Uczeń” obejmują interaktywne oprogramowanie, aplikacje VR/AR, roboty edukacyjne, zestawy STEAM”</w:t>
      </w:r>
    </w:p>
    <w:p w14:paraId="17B8AB66" w14:textId="28A5546B" w:rsidR="00A36700" w:rsidRPr="00934A07" w:rsidRDefault="00A36700" w:rsidP="00A36700">
      <w:pPr>
        <w:pStyle w:val="Akapitzli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(np. </w:t>
      </w:r>
      <w:proofErr w:type="spellStart"/>
      <w:r>
        <w:rPr>
          <w:b/>
          <w:bCs/>
          <w:sz w:val="24"/>
          <w:szCs w:val="24"/>
        </w:rPr>
        <w:t>myWALLY</w:t>
      </w:r>
      <w:proofErr w:type="spellEnd"/>
      <w:r>
        <w:rPr>
          <w:b/>
          <w:bCs/>
          <w:sz w:val="24"/>
          <w:szCs w:val="24"/>
        </w:rPr>
        <w:t xml:space="preserve"> (nauka w ruchu i zabawie) z aplikacją do przedszkoli, REWALIDACJA z podłogą interaktywną, Aplikacje </w:t>
      </w:r>
      <w:proofErr w:type="spellStart"/>
      <w:r>
        <w:rPr>
          <w:b/>
          <w:bCs/>
          <w:sz w:val="24"/>
          <w:szCs w:val="24"/>
        </w:rPr>
        <w:t>Corinth</w:t>
      </w:r>
      <w:proofErr w:type="spellEnd"/>
      <w:r>
        <w:rPr>
          <w:b/>
          <w:bCs/>
          <w:sz w:val="24"/>
          <w:szCs w:val="24"/>
        </w:rPr>
        <w:t xml:space="preserve"> 3D, MOZABOOK</w:t>
      </w:r>
      <w:r w:rsidR="00DD0B8A">
        <w:rPr>
          <w:b/>
          <w:bCs/>
          <w:sz w:val="24"/>
          <w:szCs w:val="24"/>
        </w:rPr>
        <w:t xml:space="preserve">, </w:t>
      </w:r>
      <w:r w:rsidR="00AC6D17">
        <w:rPr>
          <w:b/>
          <w:bCs/>
          <w:sz w:val="24"/>
          <w:szCs w:val="24"/>
        </w:rPr>
        <w:t>zestawy robotów ,</w:t>
      </w:r>
      <w:r w:rsidR="00DD0B8A">
        <w:rPr>
          <w:b/>
          <w:bCs/>
          <w:sz w:val="24"/>
          <w:szCs w:val="24"/>
        </w:rPr>
        <w:t>Gogle VR</w:t>
      </w:r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itp</w:t>
      </w:r>
      <w:proofErr w:type="spellEnd"/>
      <w:r>
        <w:rPr>
          <w:b/>
          <w:bCs/>
          <w:sz w:val="24"/>
          <w:szCs w:val="24"/>
        </w:rPr>
        <w:t>)</w:t>
      </w:r>
    </w:p>
    <w:p w14:paraId="15B68312" w14:textId="5A3E8897" w:rsidR="00F02BA6" w:rsidRPr="00F02BA6" w:rsidRDefault="00F02BA6" w:rsidP="00F02BA6">
      <w:pPr>
        <w:pStyle w:val="Akapitzlist"/>
        <w:rPr>
          <w:b/>
          <w:bCs/>
          <w:color w:val="ED7D31" w:themeColor="accent2"/>
          <w:sz w:val="24"/>
          <w:szCs w:val="24"/>
        </w:rPr>
      </w:pPr>
    </w:p>
    <w:p w14:paraId="16EBDE4D" w14:textId="5002C7C4" w:rsidR="00FF189F" w:rsidRPr="00FF189F" w:rsidRDefault="00934A07" w:rsidP="00934A07">
      <w:pPr>
        <w:pStyle w:val="Akapitzlist"/>
        <w:rPr>
          <w:b/>
          <w:bCs/>
          <w:sz w:val="24"/>
          <w:szCs w:val="24"/>
        </w:rPr>
      </w:pPr>
      <w:r w:rsidRPr="00FA0C65">
        <w:rPr>
          <w:b/>
          <w:bCs/>
          <w:color w:val="ED7D31" w:themeColor="accent2"/>
          <w:sz w:val="24"/>
          <w:szCs w:val="24"/>
        </w:rPr>
        <w:tab/>
      </w:r>
      <w:r w:rsidRPr="00FA0C65">
        <w:rPr>
          <w:b/>
          <w:bCs/>
          <w:color w:val="ED7D31" w:themeColor="accent2"/>
          <w:sz w:val="24"/>
          <w:szCs w:val="24"/>
        </w:rPr>
        <w:tab/>
      </w:r>
      <w:r w:rsidRPr="00FA0C65">
        <w:rPr>
          <w:b/>
          <w:bCs/>
          <w:color w:val="ED7D31" w:themeColor="accent2"/>
          <w:sz w:val="24"/>
          <w:szCs w:val="24"/>
        </w:rPr>
        <w:tab/>
      </w:r>
      <w:r w:rsidRPr="00934A07">
        <w:rPr>
          <w:b/>
          <w:bCs/>
          <w:sz w:val="24"/>
          <w:szCs w:val="24"/>
        </w:rPr>
        <w:tab/>
      </w:r>
      <w:r w:rsidRPr="00934A07">
        <w:rPr>
          <w:b/>
          <w:bCs/>
          <w:sz w:val="24"/>
          <w:szCs w:val="24"/>
        </w:rPr>
        <w:tab/>
      </w:r>
      <w:r w:rsidRPr="00934A07">
        <w:rPr>
          <w:b/>
          <w:bCs/>
          <w:sz w:val="24"/>
          <w:szCs w:val="24"/>
        </w:rPr>
        <w:tab/>
      </w:r>
      <w:r w:rsidRPr="00934A07">
        <w:rPr>
          <w:b/>
          <w:bCs/>
          <w:sz w:val="24"/>
          <w:szCs w:val="24"/>
        </w:rPr>
        <w:tab/>
      </w:r>
    </w:p>
    <w:p w14:paraId="677FB4FA" w14:textId="314EA6D0" w:rsidR="00F02BA6" w:rsidRPr="00F02BA6" w:rsidRDefault="00F02BA6" w:rsidP="009F22F0">
      <w:pPr>
        <w:ind w:left="113"/>
        <w:jc w:val="center"/>
        <w:rPr>
          <w:b/>
          <w:bCs/>
          <w:sz w:val="28"/>
          <w:szCs w:val="28"/>
        </w:rPr>
      </w:pPr>
      <w:r w:rsidRPr="00F02BA6">
        <w:rPr>
          <w:b/>
          <w:bCs/>
          <w:sz w:val="28"/>
          <w:szCs w:val="28"/>
        </w:rPr>
        <w:t>CENNIK POMOCY DYDAKTYCZNYCH</w:t>
      </w:r>
      <w:r w:rsidR="00183EAD">
        <w:rPr>
          <w:b/>
          <w:bCs/>
          <w:sz w:val="28"/>
          <w:szCs w:val="28"/>
        </w:rPr>
        <w:t>,</w:t>
      </w:r>
      <w:r w:rsidRPr="00F02BA6">
        <w:rPr>
          <w:b/>
          <w:bCs/>
          <w:sz w:val="28"/>
          <w:szCs w:val="28"/>
        </w:rPr>
        <w:t xml:space="preserve"> SPRZĘTU I NARZĘDZI D</w:t>
      </w:r>
      <w:r w:rsidR="00183EAD">
        <w:rPr>
          <w:b/>
          <w:bCs/>
          <w:sz w:val="28"/>
          <w:szCs w:val="28"/>
        </w:rPr>
        <w:t>LA SZKÓŁ PODSTAWOWYCH I PONADPODSTAWOWYCH</w:t>
      </w:r>
    </w:p>
    <w:p w14:paraId="294EB9C2" w14:textId="690F3FD5" w:rsidR="00F02BA6" w:rsidRPr="00814A6F" w:rsidRDefault="00F02BA6" w:rsidP="00814A6F">
      <w:pPr>
        <w:ind w:left="113"/>
        <w:jc w:val="center"/>
        <w:rPr>
          <w:b/>
          <w:bCs/>
          <w:color w:val="ED7D31" w:themeColor="accent2"/>
          <w:sz w:val="24"/>
          <w:szCs w:val="24"/>
        </w:rPr>
      </w:pPr>
      <w:r w:rsidRPr="00814A6F">
        <w:rPr>
          <w:b/>
          <w:bCs/>
          <w:color w:val="ED7D31" w:themeColor="accent2"/>
          <w:sz w:val="24"/>
          <w:szCs w:val="24"/>
        </w:rPr>
        <w:t>(</w:t>
      </w:r>
      <w:r w:rsidR="00183EAD" w:rsidRPr="00814A6F">
        <w:rPr>
          <w:b/>
          <w:bCs/>
          <w:color w:val="ED7D31" w:themeColor="accent2"/>
          <w:sz w:val="24"/>
          <w:szCs w:val="24"/>
        </w:rPr>
        <w:t>WAŻNE!</w:t>
      </w:r>
      <w:r w:rsidRPr="00814A6F">
        <w:rPr>
          <w:b/>
          <w:bCs/>
          <w:color w:val="ED7D31" w:themeColor="accent2"/>
          <w:sz w:val="24"/>
          <w:szCs w:val="24"/>
        </w:rPr>
        <w:t xml:space="preserve"> Wszystkie przedstawione poniżej propozycje </w:t>
      </w:r>
      <w:r w:rsidR="00C1551B" w:rsidRPr="00814A6F">
        <w:rPr>
          <w:b/>
          <w:bCs/>
          <w:color w:val="ED7D31" w:themeColor="accent2"/>
          <w:sz w:val="24"/>
          <w:szCs w:val="24"/>
        </w:rPr>
        <w:t>spełniają wymagania określone w programie „Cyfrowy Uczeń</w:t>
      </w:r>
      <w:r w:rsidRPr="00814A6F">
        <w:rPr>
          <w:b/>
          <w:bCs/>
          <w:color w:val="ED7D31" w:themeColor="accent2"/>
          <w:sz w:val="24"/>
          <w:szCs w:val="24"/>
        </w:rPr>
        <w:t>”)</w:t>
      </w:r>
    </w:p>
    <w:p w14:paraId="0B7D9E86" w14:textId="77777777" w:rsidR="005A4ABB" w:rsidRDefault="00007C27" w:rsidP="00007C2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</w:p>
    <w:p w14:paraId="2E5B8A50" w14:textId="1ECF22FA" w:rsidR="009F22F0" w:rsidRPr="00007C27" w:rsidRDefault="00007C27" w:rsidP="00007C2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1.</w:t>
      </w:r>
      <w:r w:rsidR="009F22F0" w:rsidRPr="00007C27">
        <w:rPr>
          <w:b/>
          <w:bCs/>
          <w:sz w:val="24"/>
          <w:szCs w:val="24"/>
        </w:rPr>
        <w:t>Komputer AIO - cena netto/brutto 3</w:t>
      </w:r>
      <w:r w:rsidR="00C113A2">
        <w:rPr>
          <w:b/>
          <w:bCs/>
          <w:sz w:val="24"/>
          <w:szCs w:val="24"/>
        </w:rPr>
        <w:t>290</w:t>
      </w:r>
      <w:r w:rsidR="009F22F0" w:rsidRPr="00007C27">
        <w:rPr>
          <w:b/>
          <w:bCs/>
          <w:sz w:val="24"/>
          <w:szCs w:val="24"/>
        </w:rPr>
        <w:t xml:space="preserve">0,00zł ( 0% VAT dla edukacji )     </w:t>
      </w:r>
    </w:p>
    <w:p w14:paraId="08D5F9F4" w14:textId="31EE36E6" w:rsidR="009F22F0" w:rsidRPr="00934A07" w:rsidRDefault="009F22F0" w:rsidP="009F22F0">
      <w:pPr>
        <w:pStyle w:val="Akapitzlist"/>
        <w:rPr>
          <w:b/>
          <w:bCs/>
          <w:sz w:val="24"/>
          <w:szCs w:val="24"/>
        </w:rPr>
      </w:pPr>
      <w:r w:rsidRPr="00934A07">
        <w:rPr>
          <w:b/>
          <w:bCs/>
          <w:sz w:val="24"/>
          <w:szCs w:val="24"/>
        </w:rPr>
        <w:t xml:space="preserve">+ oprogramowanie Microsoft Office 2024 LTSC Standard - cena brutto </w:t>
      </w:r>
      <w:r w:rsidR="00C113A2">
        <w:rPr>
          <w:b/>
          <w:bCs/>
          <w:sz w:val="24"/>
          <w:szCs w:val="24"/>
        </w:rPr>
        <w:t>420</w:t>
      </w:r>
      <w:r w:rsidRPr="00934A07">
        <w:rPr>
          <w:b/>
          <w:bCs/>
          <w:sz w:val="24"/>
          <w:szCs w:val="24"/>
        </w:rPr>
        <w:t>,00zł</w:t>
      </w:r>
    </w:p>
    <w:p w14:paraId="13E2C5C8" w14:textId="77777777" w:rsidR="009F22F0" w:rsidRPr="00934A07" w:rsidRDefault="009F22F0" w:rsidP="009F22F0">
      <w:pPr>
        <w:pStyle w:val="Akapitzlist"/>
        <w:rPr>
          <w:b/>
          <w:bCs/>
          <w:sz w:val="24"/>
          <w:szCs w:val="24"/>
        </w:rPr>
      </w:pPr>
      <w:r w:rsidRPr="00934A07">
        <w:rPr>
          <w:b/>
          <w:bCs/>
          <w:sz w:val="24"/>
          <w:szCs w:val="24"/>
        </w:rPr>
        <w:t>+ Oprogramowanie antywirusowe licencja 1 rok – cena brutto 85,00zł</w:t>
      </w:r>
    </w:p>
    <w:p w14:paraId="7DCA4FB6" w14:textId="251570D4" w:rsidR="009F22F0" w:rsidRDefault="009F22F0" w:rsidP="009F22F0">
      <w:pPr>
        <w:pStyle w:val="Akapitzlist"/>
        <w:rPr>
          <w:b/>
          <w:bCs/>
          <w:color w:val="4472C4" w:themeColor="accent1"/>
          <w:sz w:val="24"/>
          <w:szCs w:val="24"/>
        </w:rPr>
      </w:pPr>
      <w:r w:rsidRPr="00934A0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(w zestawie klawiatura + mysz) .</w:t>
      </w:r>
      <w:r w:rsidRPr="00934A07">
        <w:rPr>
          <w:b/>
          <w:bCs/>
          <w:color w:val="4472C4" w:themeColor="accent1"/>
          <w:sz w:val="24"/>
          <w:szCs w:val="24"/>
        </w:rPr>
        <w:t xml:space="preserve">Razem </w:t>
      </w:r>
      <w:r w:rsidRPr="00F02BA6">
        <w:rPr>
          <w:b/>
          <w:bCs/>
          <w:color w:val="4472C4" w:themeColor="accent1"/>
          <w:sz w:val="24"/>
          <w:szCs w:val="24"/>
        </w:rPr>
        <w:t xml:space="preserve">cena brutto: </w:t>
      </w:r>
      <w:r w:rsidRPr="00934A07">
        <w:rPr>
          <w:b/>
          <w:bCs/>
          <w:color w:val="4472C4" w:themeColor="accent1"/>
          <w:sz w:val="24"/>
          <w:szCs w:val="24"/>
        </w:rPr>
        <w:t>3</w:t>
      </w:r>
      <w:r w:rsidR="00C113A2">
        <w:rPr>
          <w:b/>
          <w:bCs/>
          <w:color w:val="4472C4" w:themeColor="accent1"/>
          <w:sz w:val="24"/>
          <w:szCs w:val="24"/>
        </w:rPr>
        <w:t>795</w:t>
      </w:r>
      <w:r w:rsidRPr="00934A07">
        <w:rPr>
          <w:b/>
          <w:bCs/>
          <w:color w:val="4472C4" w:themeColor="accent1"/>
          <w:sz w:val="24"/>
          <w:szCs w:val="24"/>
        </w:rPr>
        <w:t>,00zł</w:t>
      </w:r>
    </w:p>
    <w:p w14:paraId="24434B15" w14:textId="5DD0B552" w:rsidR="009F22F0" w:rsidRPr="00007C27" w:rsidRDefault="009F22F0" w:rsidP="00007C27">
      <w:pPr>
        <w:pStyle w:val="Akapitzlist"/>
        <w:numPr>
          <w:ilvl w:val="0"/>
          <w:numId w:val="17"/>
        </w:numPr>
        <w:rPr>
          <w:b/>
          <w:bCs/>
          <w:sz w:val="24"/>
          <w:szCs w:val="24"/>
        </w:rPr>
      </w:pPr>
      <w:r w:rsidRPr="00007C27">
        <w:rPr>
          <w:b/>
          <w:bCs/>
          <w:sz w:val="24"/>
          <w:szCs w:val="24"/>
        </w:rPr>
        <w:t xml:space="preserve">Zestaw: komputer + monitor +klawiatura + mysz </w:t>
      </w:r>
      <w:r w:rsidR="000F26E8" w:rsidRPr="00007C27">
        <w:rPr>
          <w:b/>
          <w:bCs/>
          <w:sz w:val="24"/>
          <w:szCs w:val="24"/>
        </w:rPr>
        <w:t>–</w:t>
      </w:r>
      <w:r w:rsidRPr="00007C27">
        <w:rPr>
          <w:b/>
          <w:bCs/>
          <w:sz w:val="24"/>
          <w:szCs w:val="24"/>
        </w:rPr>
        <w:t xml:space="preserve"> </w:t>
      </w:r>
    </w:p>
    <w:p w14:paraId="1E252D5F" w14:textId="2C0F908E" w:rsidR="000F26E8" w:rsidRPr="00F02BA6" w:rsidRDefault="000F26E8" w:rsidP="000F26E8">
      <w:pPr>
        <w:pStyle w:val="Akapitzlist"/>
        <w:rPr>
          <w:b/>
          <w:bCs/>
          <w:sz w:val="24"/>
          <w:szCs w:val="24"/>
        </w:rPr>
      </w:pPr>
      <w:r w:rsidRPr="00F02BA6">
        <w:rPr>
          <w:b/>
          <w:bCs/>
          <w:sz w:val="24"/>
          <w:szCs w:val="24"/>
        </w:rPr>
        <w:t xml:space="preserve">cena netto/brutto </w:t>
      </w:r>
      <w:r w:rsidR="00682A38">
        <w:rPr>
          <w:b/>
          <w:bCs/>
          <w:sz w:val="24"/>
          <w:szCs w:val="24"/>
        </w:rPr>
        <w:t>28</w:t>
      </w:r>
      <w:r w:rsidRPr="00F02BA6">
        <w:rPr>
          <w:b/>
          <w:bCs/>
          <w:sz w:val="24"/>
          <w:szCs w:val="24"/>
        </w:rPr>
        <w:t xml:space="preserve">50,00zł ( 0% VAT dla edukacji )     </w:t>
      </w:r>
    </w:p>
    <w:p w14:paraId="134A4A57" w14:textId="77777777" w:rsidR="000F26E8" w:rsidRPr="00934A07" w:rsidRDefault="000F26E8" w:rsidP="000F26E8">
      <w:pPr>
        <w:pStyle w:val="Akapitzlist"/>
        <w:rPr>
          <w:b/>
          <w:bCs/>
          <w:sz w:val="24"/>
          <w:szCs w:val="24"/>
        </w:rPr>
      </w:pPr>
      <w:r w:rsidRPr="00934A07">
        <w:rPr>
          <w:b/>
          <w:bCs/>
          <w:sz w:val="24"/>
          <w:szCs w:val="24"/>
        </w:rPr>
        <w:t>+ oprogramowanie Microsoft Office 2024 LTSC Standard - cena brutto 395,00zł</w:t>
      </w:r>
    </w:p>
    <w:p w14:paraId="2412A142" w14:textId="77777777" w:rsidR="000F26E8" w:rsidRPr="00934A07" w:rsidRDefault="000F26E8" w:rsidP="000F26E8">
      <w:pPr>
        <w:pStyle w:val="Akapitzlist"/>
        <w:rPr>
          <w:b/>
          <w:bCs/>
          <w:sz w:val="24"/>
          <w:szCs w:val="24"/>
        </w:rPr>
      </w:pPr>
      <w:r w:rsidRPr="00934A07">
        <w:rPr>
          <w:b/>
          <w:bCs/>
          <w:sz w:val="24"/>
          <w:szCs w:val="24"/>
        </w:rPr>
        <w:t>+ Oprogramowanie antywirusowe licencja 1 rok – cena brutto 85,00zł</w:t>
      </w:r>
    </w:p>
    <w:p w14:paraId="0A4BEF69" w14:textId="288C1B7A" w:rsidR="000F26E8" w:rsidRDefault="000F26E8" w:rsidP="000F26E8">
      <w:pPr>
        <w:pStyle w:val="Akapitzlist"/>
        <w:rPr>
          <w:b/>
          <w:bCs/>
          <w:color w:val="4472C4" w:themeColor="accent1"/>
          <w:sz w:val="24"/>
          <w:szCs w:val="24"/>
        </w:rPr>
      </w:pPr>
      <w:r w:rsidRPr="00934A07">
        <w:rPr>
          <w:b/>
          <w:bCs/>
          <w:color w:val="4472C4" w:themeColor="accent1"/>
          <w:sz w:val="24"/>
          <w:szCs w:val="24"/>
        </w:rPr>
        <w:t xml:space="preserve">Razem </w:t>
      </w:r>
      <w:r w:rsidRPr="00F02BA6">
        <w:rPr>
          <w:b/>
          <w:bCs/>
          <w:color w:val="4472C4" w:themeColor="accent1"/>
          <w:sz w:val="24"/>
          <w:szCs w:val="24"/>
        </w:rPr>
        <w:t xml:space="preserve">cena brutto: </w:t>
      </w:r>
      <w:r w:rsidRPr="00934A07">
        <w:rPr>
          <w:b/>
          <w:bCs/>
          <w:color w:val="4472C4" w:themeColor="accent1"/>
          <w:sz w:val="24"/>
          <w:szCs w:val="24"/>
        </w:rPr>
        <w:t>3530,00zł</w:t>
      </w:r>
    </w:p>
    <w:p w14:paraId="39440310" w14:textId="77BF891D" w:rsidR="00C923E8" w:rsidRDefault="00DE7936" w:rsidP="000F26E8">
      <w:pPr>
        <w:pStyle w:val="Akapitzlist"/>
        <w:rPr>
          <w:b/>
          <w:bCs/>
          <w:color w:val="ED7D31" w:themeColor="accent2"/>
          <w:sz w:val="24"/>
          <w:szCs w:val="24"/>
        </w:rPr>
      </w:pPr>
      <w:r w:rsidRPr="00DE7936">
        <w:rPr>
          <w:b/>
          <w:bCs/>
          <w:color w:val="ED7D31" w:themeColor="accent2"/>
          <w:sz w:val="24"/>
          <w:szCs w:val="24"/>
        </w:rPr>
        <w:t>Komputer bez zestawu - cena brutto: 24</w:t>
      </w:r>
      <w:r>
        <w:rPr>
          <w:b/>
          <w:bCs/>
          <w:color w:val="ED7D31" w:themeColor="accent2"/>
          <w:sz w:val="24"/>
          <w:szCs w:val="24"/>
        </w:rPr>
        <w:t>5</w:t>
      </w:r>
      <w:r w:rsidRPr="00DE7936">
        <w:rPr>
          <w:b/>
          <w:bCs/>
          <w:color w:val="ED7D31" w:themeColor="accent2"/>
          <w:sz w:val="24"/>
          <w:szCs w:val="24"/>
        </w:rPr>
        <w:t>0,00zł</w:t>
      </w:r>
    </w:p>
    <w:p w14:paraId="2A1E5859" w14:textId="2A49A00C" w:rsidR="00CA5343" w:rsidRPr="004E71F9" w:rsidRDefault="00CA5343" w:rsidP="00007C27">
      <w:pPr>
        <w:pStyle w:val="Akapitzlist"/>
        <w:numPr>
          <w:ilvl w:val="0"/>
          <w:numId w:val="17"/>
        </w:numPr>
        <w:spacing w:after="0" w:line="240" w:lineRule="auto"/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</w:pPr>
      <w:r w:rsidRPr="004E71F9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Laptop - cena brutto: </w:t>
      </w:r>
      <w:r w:rsidR="00542B14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>3200</w:t>
      </w:r>
      <w:r w:rsidRPr="004E71F9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,00zł </w:t>
      </w:r>
    </w:p>
    <w:p w14:paraId="69300D0B" w14:textId="77777777" w:rsidR="00CA5343" w:rsidRPr="004E71F9" w:rsidRDefault="00CA5343" w:rsidP="00CA5343">
      <w:pPr>
        <w:spacing w:after="0" w:line="240" w:lineRule="auto"/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</w:pPr>
      <w:r w:rsidRPr="004E71F9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             + oprogramowanie Microsoft Office 2024 LTSC Standard , </w:t>
      </w:r>
    </w:p>
    <w:p w14:paraId="73716078" w14:textId="7E3E6446" w:rsidR="00CA5343" w:rsidRPr="004E71F9" w:rsidRDefault="00CA5343" w:rsidP="00CA5343">
      <w:pPr>
        <w:spacing w:after="0" w:line="240" w:lineRule="auto"/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</w:pPr>
      <w:r w:rsidRPr="004E71F9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             cena brutto: </w:t>
      </w:r>
      <w:r w:rsidR="00542B14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>420</w:t>
      </w:r>
      <w:r w:rsidRPr="004E71F9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>,00zł</w:t>
      </w:r>
    </w:p>
    <w:p w14:paraId="5F8ED700" w14:textId="77777777" w:rsidR="00CA5343" w:rsidRPr="004E71F9" w:rsidRDefault="00CA5343" w:rsidP="00CA5343">
      <w:pPr>
        <w:spacing w:after="0" w:line="240" w:lineRule="auto"/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</w:pPr>
      <w:r w:rsidRPr="004E71F9">
        <w:rPr>
          <w:rFonts w:ascii="Roboto" w:eastAsia="Times New Roman" w:hAnsi="Roboto" w:cs="Arial"/>
          <w:b/>
          <w:bCs/>
          <w:color w:val="222222"/>
          <w:kern w:val="0"/>
          <w:lang w:eastAsia="pl-PL"/>
          <w14:ligatures w14:val="none"/>
        </w:rPr>
        <w:t xml:space="preserve">             + Oprogramowanie antywirusowe licencja 1 rok - cena brutto: 85,00zł  </w:t>
      </w:r>
    </w:p>
    <w:p w14:paraId="1C621972" w14:textId="4464DBB8" w:rsidR="00C923E8" w:rsidRDefault="00CA5343" w:rsidP="00CA5343">
      <w:pPr>
        <w:spacing w:after="0" w:line="240" w:lineRule="auto"/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</w:pPr>
      <w:r w:rsidRPr="004E71F9"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  <w:t xml:space="preserve">              </w:t>
      </w:r>
      <w:r w:rsidRPr="00934A07">
        <w:rPr>
          <w:b/>
          <w:bCs/>
        </w:rPr>
        <w:t xml:space="preserve"> </w:t>
      </w:r>
      <w:r w:rsidRPr="004E71F9">
        <w:rPr>
          <w:b/>
          <w:bCs/>
        </w:rPr>
        <w:t xml:space="preserve">(w zestawie klawiatura + mysz) </w:t>
      </w:r>
      <w:r w:rsidRPr="004E71F9"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  <w:t xml:space="preserve">  Razem cena brutto: 3</w:t>
      </w:r>
      <w:r w:rsidR="00542B14"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  <w:t>705</w:t>
      </w:r>
      <w:r w:rsidRPr="004E71F9"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  <w:t>,00zł</w:t>
      </w:r>
    </w:p>
    <w:p w14:paraId="0A6B67FC" w14:textId="77777777" w:rsidR="005A4ABB" w:rsidRPr="004E71F9" w:rsidRDefault="005A4ABB" w:rsidP="00CA5343">
      <w:pPr>
        <w:spacing w:after="0" w:line="240" w:lineRule="auto"/>
        <w:rPr>
          <w:rFonts w:ascii="Roboto" w:eastAsia="Times New Roman" w:hAnsi="Roboto" w:cs="Arial"/>
          <w:b/>
          <w:bCs/>
          <w:color w:val="4472C4" w:themeColor="accent1"/>
          <w:kern w:val="0"/>
          <w:lang w:eastAsia="pl-PL"/>
          <w14:ligatures w14:val="none"/>
        </w:rPr>
      </w:pPr>
    </w:p>
    <w:p w14:paraId="3E13D628" w14:textId="333C36B8" w:rsidR="004E71F9" w:rsidRPr="005A4ABB" w:rsidRDefault="004E71F9" w:rsidP="00007C27">
      <w:pPr>
        <w:pStyle w:val="Akapitzlist"/>
        <w:numPr>
          <w:ilvl w:val="0"/>
          <w:numId w:val="17"/>
        </w:numPr>
        <w:rPr>
          <w:b/>
          <w:bCs/>
          <w:sz w:val="24"/>
          <w:szCs w:val="24"/>
        </w:rPr>
      </w:pPr>
      <w:r w:rsidRPr="00CA5343">
        <w:rPr>
          <w:b/>
          <w:bCs/>
          <w:sz w:val="24"/>
          <w:szCs w:val="24"/>
        </w:rPr>
        <w:t xml:space="preserve">Tablet - </w:t>
      </w:r>
      <w:r w:rsidRPr="00CA5343">
        <w:rPr>
          <w:b/>
          <w:bCs/>
          <w:color w:val="4472C4" w:themeColor="accent1"/>
          <w:sz w:val="24"/>
          <w:szCs w:val="24"/>
        </w:rPr>
        <w:t>cena brutto: 1</w:t>
      </w:r>
      <w:r w:rsidR="00542B14">
        <w:rPr>
          <w:b/>
          <w:bCs/>
          <w:color w:val="4472C4" w:themeColor="accent1"/>
          <w:sz w:val="24"/>
          <w:szCs w:val="24"/>
        </w:rPr>
        <w:t>76</w:t>
      </w:r>
      <w:r w:rsidRPr="00CA5343">
        <w:rPr>
          <w:b/>
          <w:bCs/>
          <w:color w:val="4472C4" w:themeColor="accent1"/>
          <w:sz w:val="24"/>
          <w:szCs w:val="24"/>
        </w:rPr>
        <w:t>0,00zł</w:t>
      </w:r>
    </w:p>
    <w:p w14:paraId="4AB9C561" w14:textId="77777777" w:rsidR="005A4ABB" w:rsidRPr="00C923E8" w:rsidRDefault="005A4ABB" w:rsidP="005A4ABB">
      <w:pPr>
        <w:pStyle w:val="Akapitzlist"/>
        <w:rPr>
          <w:b/>
          <w:bCs/>
          <w:sz w:val="24"/>
          <w:szCs w:val="24"/>
        </w:rPr>
      </w:pPr>
    </w:p>
    <w:p w14:paraId="3F6A8C88" w14:textId="5AB9E7A3" w:rsidR="00CA5343" w:rsidRDefault="00457A26" w:rsidP="00007C27">
      <w:pPr>
        <w:pStyle w:val="Akapitzlist"/>
        <w:numPr>
          <w:ilvl w:val="0"/>
          <w:numId w:val="1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Pracownia terminalowa zestaw: monitor z terminalem, serwer, oprogramowania, </w:t>
      </w:r>
      <w:r w:rsidR="00851FCA">
        <w:rPr>
          <w:b/>
          <w:bCs/>
          <w:sz w:val="24"/>
          <w:szCs w:val="24"/>
        </w:rPr>
        <w:t>biurko</w:t>
      </w:r>
      <w:r>
        <w:rPr>
          <w:b/>
          <w:bCs/>
          <w:sz w:val="24"/>
          <w:szCs w:val="24"/>
        </w:rPr>
        <w:t xml:space="preserve"> nauczyciela, meble (stoliki i krzesła)</w:t>
      </w:r>
      <w:r w:rsidR="009F0922">
        <w:rPr>
          <w:b/>
          <w:bCs/>
          <w:sz w:val="24"/>
          <w:szCs w:val="24"/>
        </w:rPr>
        <w:t>, instalacja</w:t>
      </w:r>
    </w:p>
    <w:p w14:paraId="6F039ED1" w14:textId="68C2CC9B" w:rsidR="00457A26" w:rsidRDefault="00457A26" w:rsidP="00EE5FAB">
      <w:pPr>
        <w:pStyle w:val="Akapitzli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- 16 stanowisk – </w:t>
      </w:r>
      <w:r w:rsidR="005D64C7" w:rsidRPr="001835B6">
        <w:rPr>
          <w:b/>
          <w:bCs/>
          <w:color w:val="4472C4" w:themeColor="accent1"/>
          <w:sz w:val="24"/>
          <w:szCs w:val="24"/>
        </w:rPr>
        <w:t>cena brutto:</w:t>
      </w:r>
      <w:r w:rsidR="005D64C7">
        <w:rPr>
          <w:b/>
          <w:bCs/>
          <w:color w:val="4472C4" w:themeColor="accent1"/>
          <w:sz w:val="24"/>
          <w:szCs w:val="24"/>
        </w:rPr>
        <w:t xml:space="preserve"> 78400,00zł</w:t>
      </w:r>
    </w:p>
    <w:p w14:paraId="6E40076F" w14:textId="77777777" w:rsidR="005D64C7" w:rsidRDefault="00457A26" w:rsidP="005D64C7">
      <w:pPr>
        <w:pStyle w:val="Akapitzli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- 22 stanowiska – </w:t>
      </w:r>
      <w:r w:rsidRPr="001835B6">
        <w:rPr>
          <w:b/>
          <w:bCs/>
          <w:color w:val="4472C4" w:themeColor="accent1"/>
          <w:sz w:val="24"/>
          <w:szCs w:val="24"/>
        </w:rPr>
        <w:t>cena brutto:</w:t>
      </w:r>
      <w:r w:rsidR="005D64C7">
        <w:rPr>
          <w:b/>
          <w:bCs/>
          <w:color w:val="4472C4" w:themeColor="accent1"/>
          <w:sz w:val="24"/>
          <w:szCs w:val="24"/>
        </w:rPr>
        <w:t xml:space="preserve"> 94570,00zł</w:t>
      </w:r>
    </w:p>
    <w:p w14:paraId="773BCF6C" w14:textId="626778B7" w:rsidR="00EE5FAB" w:rsidRPr="00EE5FAB" w:rsidRDefault="00EE5FAB" w:rsidP="00007C27">
      <w:pPr>
        <w:pStyle w:val="Akapitzlist"/>
        <w:numPr>
          <w:ilvl w:val="0"/>
          <w:numId w:val="17"/>
        </w:numPr>
        <w:spacing w:line="240" w:lineRule="auto"/>
        <w:rPr>
          <w:b/>
          <w:bCs/>
          <w:sz w:val="24"/>
          <w:szCs w:val="24"/>
        </w:rPr>
      </w:pPr>
      <w:r w:rsidRPr="00EE5FAB">
        <w:rPr>
          <w:b/>
          <w:bCs/>
          <w:sz w:val="24"/>
          <w:szCs w:val="24"/>
        </w:rPr>
        <w:t xml:space="preserve"> Szafki do przechowania oraz ładowania tabletów i laptopów</w:t>
      </w:r>
    </w:p>
    <w:p w14:paraId="77FAF37A" w14:textId="33B7F201" w:rsidR="00EE5FAB" w:rsidRPr="00EE5FAB" w:rsidRDefault="00EE5FAB" w:rsidP="0036346A">
      <w:pPr>
        <w:pStyle w:val="Akapitzlist"/>
        <w:spacing w:line="240" w:lineRule="auto"/>
        <w:rPr>
          <w:b/>
          <w:bCs/>
          <w:sz w:val="24"/>
          <w:szCs w:val="24"/>
        </w:rPr>
      </w:pPr>
      <w:r w:rsidRPr="00EE5FAB">
        <w:rPr>
          <w:b/>
          <w:bCs/>
          <w:sz w:val="24"/>
          <w:szCs w:val="24"/>
        </w:rPr>
        <w:t xml:space="preserve">- na 16 stanowisk – </w:t>
      </w:r>
      <w:r w:rsidRPr="00EE5FAB">
        <w:rPr>
          <w:b/>
          <w:bCs/>
          <w:color w:val="4472C4" w:themeColor="accent1"/>
          <w:sz w:val="24"/>
          <w:szCs w:val="24"/>
        </w:rPr>
        <w:t>cena brutto:</w:t>
      </w:r>
      <w:r w:rsidR="00851FCA">
        <w:rPr>
          <w:b/>
          <w:bCs/>
          <w:color w:val="4472C4" w:themeColor="accent1"/>
          <w:sz w:val="24"/>
          <w:szCs w:val="24"/>
        </w:rPr>
        <w:t xml:space="preserve"> 3540,00zł</w:t>
      </w:r>
    </w:p>
    <w:p w14:paraId="74F39273" w14:textId="54E1932E" w:rsidR="00457A26" w:rsidRPr="0036346A" w:rsidRDefault="00EE5FAB" w:rsidP="0036346A">
      <w:pPr>
        <w:pStyle w:val="Akapitzlist"/>
        <w:spacing w:line="240" w:lineRule="auto"/>
        <w:rPr>
          <w:b/>
          <w:bCs/>
          <w:color w:val="4472C4" w:themeColor="accent1"/>
          <w:sz w:val="24"/>
          <w:szCs w:val="24"/>
        </w:rPr>
      </w:pPr>
      <w:r w:rsidRPr="0036346A">
        <w:rPr>
          <w:b/>
          <w:bCs/>
          <w:sz w:val="24"/>
          <w:szCs w:val="24"/>
        </w:rPr>
        <w:t>-</w:t>
      </w:r>
      <w:r w:rsidR="00457A26" w:rsidRPr="0036346A">
        <w:rPr>
          <w:b/>
          <w:bCs/>
          <w:sz w:val="24"/>
          <w:szCs w:val="24"/>
        </w:rPr>
        <w:t xml:space="preserve"> </w:t>
      </w:r>
      <w:r w:rsidRPr="0036346A">
        <w:rPr>
          <w:b/>
          <w:bCs/>
          <w:sz w:val="24"/>
          <w:szCs w:val="24"/>
        </w:rPr>
        <w:t xml:space="preserve"> na 2</w:t>
      </w:r>
      <w:r w:rsidR="00C923E8">
        <w:rPr>
          <w:b/>
          <w:bCs/>
          <w:sz w:val="24"/>
          <w:szCs w:val="24"/>
        </w:rPr>
        <w:t>0</w:t>
      </w:r>
      <w:r w:rsidRPr="0036346A">
        <w:rPr>
          <w:b/>
          <w:bCs/>
          <w:sz w:val="24"/>
          <w:szCs w:val="24"/>
        </w:rPr>
        <w:t xml:space="preserve"> stanowiska – </w:t>
      </w:r>
      <w:r w:rsidRPr="0036346A">
        <w:rPr>
          <w:b/>
          <w:bCs/>
          <w:color w:val="4472C4" w:themeColor="accent1"/>
          <w:sz w:val="24"/>
          <w:szCs w:val="24"/>
        </w:rPr>
        <w:t>cena brutto:</w:t>
      </w:r>
      <w:r w:rsidR="00542B14">
        <w:rPr>
          <w:b/>
          <w:bCs/>
          <w:color w:val="4472C4" w:themeColor="accent1"/>
          <w:sz w:val="24"/>
          <w:szCs w:val="24"/>
        </w:rPr>
        <w:t xml:space="preserve"> 3</w:t>
      </w:r>
      <w:r w:rsidR="00851FCA">
        <w:rPr>
          <w:b/>
          <w:bCs/>
          <w:color w:val="4472C4" w:themeColor="accent1"/>
          <w:sz w:val="24"/>
          <w:szCs w:val="24"/>
        </w:rPr>
        <w:t>6</w:t>
      </w:r>
      <w:r w:rsidR="00542B14">
        <w:rPr>
          <w:b/>
          <w:bCs/>
          <w:color w:val="4472C4" w:themeColor="accent1"/>
          <w:sz w:val="24"/>
          <w:szCs w:val="24"/>
        </w:rPr>
        <w:t>50,00</w:t>
      </w:r>
      <w:r w:rsidR="005D64C7">
        <w:rPr>
          <w:b/>
          <w:bCs/>
          <w:color w:val="4472C4" w:themeColor="accent1"/>
          <w:sz w:val="24"/>
          <w:szCs w:val="24"/>
        </w:rPr>
        <w:t>zł</w:t>
      </w:r>
    </w:p>
    <w:p w14:paraId="066CAD46" w14:textId="3E390076" w:rsidR="00EE5FAB" w:rsidRDefault="00EE5FAB" w:rsidP="0036346A">
      <w:pPr>
        <w:pStyle w:val="Akapitzlist"/>
        <w:spacing w:line="240" w:lineRule="auto"/>
        <w:rPr>
          <w:b/>
          <w:bCs/>
          <w:color w:val="4472C4" w:themeColor="accent1"/>
          <w:sz w:val="24"/>
          <w:szCs w:val="24"/>
        </w:rPr>
      </w:pPr>
      <w:r w:rsidRPr="0036346A">
        <w:rPr>
          <w:b/>
          <w:bCs/>
          <w:sz w:val="24"/>
          <w:szCs w:val="24"/>
        </w:rPr>
        <w:t>-  na 3</w:t>
      </w:r>
      <w:r w:rsidR="00010D2E">
        <w:rPr>
          <w:b/>
          <w:bCs/>
          <w:sz w:val="24"/>
          <w:szCs w:val="24"/>
        </w:rPr>
        <w:t>0</w:t>
      </w:r>
      <w:r w:rsidRPr="0036346A">
        <w:rPr>
          <w:b/>
          <w:bCs/>
          <w:sz w:val="24"/>
          <w:szCs w:val="24"/>
        </w:rPr>
        <w:t xml:space="preserve"> stanowiska </w:t>
      </w:r>
      <w:r w:rsidRPr="0036346A">
        <w:rPr>
          <w:b/>
          <w:bCs/>
          <w:color w:val="4472C4" w:themeColor="accent1"/>
          <w:sz w:val="24"/>
          <w:szCs w:val="24"/>
        </w:rPr>
        <w:t>– cena brutto:</w:t>
      </w:r>
      <w:r w:rsidR="00542B14">
        <w:rPr>
          <w:b/>
          <w:bCs/>
          <w:color w:val="4472C4" w:themeColor="accent1"/>
          <w:sz w:val="24"/>
          <w:szCs w:val="24"/>
        </w:rPr>
        <w:t xml:space="preserve"> 4</w:t>
      </w:r>
      <w:r w:rsidR="00851FCA">
        <w:rPr>
          <w:b/>
          <w:bCs/>
          <w:color w:val="4472C4" w:themeColor="accent1"/>
          <w:sz w:val="24"/>
          <w:szCs w:val="24"/>
        </w:rPr>
        <w:t>1</w:t>
      </w:r>
      <w:r w:rsidR="00542B14">
        <w:rPr>
          <w:b/>
          <w:bCs/>
          <w:color w:val="4472C4" w:themeColor="accent1"/>
          <w:sz w:val="24"/>
          <w:szCs w:val="24"/>
        </w:rPr>
        <w:t>50,00</w:t>
      </w:r>
      <w:r w:rsidR="005D64C7">
        <w:rPr>
          <w:b/>
          <w:bCs/>
          <w:color w:val="4472C4" w:themeColor="accent1"/>
          <w:sz w:val="24"/>
          <w:szCs w:val="24"/>
        </w:rPr>
        <w:t>zł</w:t>
      </w:r>
    </w:p>
    <w:p w14:paraId="4DE4DF5D" w14:textId="27072879" w:rsidR="00EE5FAB" w:rsidRPr="00B07473" w:rsidRDefault="0036346A" w:rsidP="00007C27">
      <w:pPr>
        <w:pStyle w:val="Akapitzlist"/>
        <w:numPr>
          <w:ilvl w:val="0"/>
          <w:numId w:val="17"/>
        </w:numPr>
        <w:spacing w:line="240" w:lineRule="auto"/>
        <w:rPr>
          <w:b/>
          <w:bCs/>
          <w:sz w:val="24"/>
          <w:szCs w:val="24"/>
        </w:rPr>
      </w:pPr>
      <w:r w:rsidRPr="00B07473">
        <w:rPr>
          <w:b/>
          <w:bCs/>
          <w:sz w:val="24"/>
          <w:szCs w:val="24"/>
        </w:rPr>
        <w:t>Monitory interaktywne</w:t>
      </w:r>
      <w:r w:rsidR="000E63E6" w:rsidRPr="00B07473">
        <w:rPr>
          <w:b/>
          <w:bCs/>
          <w:sz w:val="24"/>
          <w:szCs w:val="24"/>
        </w:rPr>
        <w:t>: 65cali, 75cali, 86cali, 98cali</w:t>
      </w:r>
    </w:p>
    <w:p w14:paraId="7FD67912" w14:textId="795C0A1E" w:rsidR="000E63E6" w:rsidRPr="00446831" w:rsidRDefault="000E63E6" w:rsidP="00446831">
      <w:pPr>
        <w:pStyle w:val="Akapitzlist"/>
        <w:spacing w:line="240" w:lineRule="auto"/>
        <w:rPr>
          <w:b/>
          <w:bCs/>
          <w:color w:val="4472C4" w:themeColor="accent1"/>
          <w:sz w:val="24"/>
          <w:szCs w:val="24"/>
        </w:rPr>
      </w:pPr>
      <w:r w:rsidRPr="00446831">
        <w:rPr>
          <w:b/>
          <w:bCs/>
          <w:color w:val="4472C4" w:themeColor="accent1"/>
          <w:sz w:val="24"/>
          <w:szCs w:val="24"/>
        </w:rPr>
        <w:t>Cena brutto</w:t>
      </w:r>
      <w:r w:rsidR="00B07473" w:rsidRPr="00446831">
        <w:rPr>
          <w:b/>
          <w:bCs/>
          <w:color w:val="4472C4" w:themeColor="accent1"/>
          <w:sz w:val="24"/>
          <w:szCs w:val="24"/>
        </w:rPr>
        <w:t>/netto (0%VATdla placówek oświatowych)</w:t>
      </w:r>
    </w:p>
    <w:p w14:paraId="0FAFBDBC" w14:textId="0B4445AC" w:rsidR="00B07473" w:rsidRPr="00446831" w:rsidRDefault="00B07473" w:rsidP="00446831">
      <w:pPr>
        <w:pStyle w:val="Akapitzlist"/>
        <w:spacing w:line="240" w:lineRule="auto"/>
        <w:rPr>
          <w:b/>
          <w:bCs/>
          <w:color w:val="4472C4" w:themeColor="accent1"/>
          <w:sz w:val="24"/>
          <w:szCs w:val="24"/>
        </w:rPr>
      </w:pPr>
      <w:r w:rsidRPr="00446831">
        <w:rPr>
          <w:b/>
          <w:bCs/>
          <w:color w:val="4472C4" w:themeColor="accent1"/>
          <w:sz w:val="24"/>
          <w:szCs w:val="24"/>
        </w:rPr>
        <w:t xml:space="preserve">- 65 cali : </w:t>
      </w:r>
      <w:r w:rsidR="00446831" w:rsidRPr="00446831">
        <w:rPr>
          <w:b/>
          <w:bCs/>
          <w:color w:val="4472C4" w:themeColor="accent1"/>
          <w:sz w:val="24"/>
          <w:szCs w:val="24"/>
        </w:rPr>
        <w:t xml:space="preserve"> </w:t>
      </w:r>
      <w:r w:rsidRPr="00446831">
        <w:rPr>
          <w:b/>
          <w:bCs/>
          <w:color w:val="4472C4" w:themeColor="accent1"/>
          <w:sz w:val="24"/>
          <w:szCs w:val="24"/>
        </w:rPr>
        <w:t>6</w:t>
      </w:r>
      <w:r w:rsidR="00446831" w:rsidRPr="00446831">
        <w:rPr>
          <w:b/>
          <w:bCs/>
          <w:color w:val="4472C4" w:themeColor="accent1"/>
          <w:sz w:val="24"/>
          <w:szCs w:val="24"/>
        </w:rPr>
        <w:t>3</w:t>
      </w:r>
      <w:r w:rsidRPr="00446831">
        <w:rPr>
          <w:b/>
          <w:bCs/>
          <w:color w:val="4472C4" w:themeColor="accent1"/>
          <w:sz w:val="24"/>
          <w:szCs w:val="24"/>
        </w:rPr>
        <w:t>00,00zł</w:t>
      </w:r>
    </w:p>
    <w:p w14:paraId="1A1B7BCB" w14:textId="21A3A6E4" w:rsidR="00B07473" w:rsidRPr="00446831" w:rsidRDefault="00B07473" w:rsidP="00446831">
      <w:pPr>
        <w:pStyle w:val="Akapitzlist"/>
        <w:spacing w:line="240" w:lineRule="auto"/>
        <w:rPr>
          <w:b/>
          <w:bCs/>
          <w:color w:val="4472C4" w:themeColor="accent1"/>
          <w:sz w:val="24"/>
          <w:szCs w:val="24"/>
        </w:rPr>
      </w:pPr>
      <w:r w:rsidRPr="00446831">
        <w:rPr>
          <w:b/>
          <w:bCs/>
          <w:color w:val="4472C4" w:themeColor="accent1"/>
          <w:sz w:val="24"/>
          <w:szCs w:val="24"/>
        </w:rPr>
        <w:t xml:space="preserve">– 75 cali: </w:t>
      </w:r>
      <w:r w:rsidR="00446831" w:rsidRPr="00446831">
        <w:rPr>
          <w:b/>
          <w:bCs/>
          <w:color w:val="4472C4" w:themeColor="accent1"/>
          <w:sz w:val="24"/>
          <w:szCs w:val="24"/>
        </w:rPr>
        <w:t xml:space="preserve"> </w:t>
      </w:r>
      <w:r w:rsidRPr="00446831">
        <w:rPr>
          <w:b/>
          <w:bCs/>
          <w:color w:val="4472C4" w:themeColor="accent1"/>
          <w:sz w:val="24"/>
          <w:szCs w:val="24"/>
        </w:rPr>
        <w:t>8</w:t>
      </w:r>
      <w:r w:rsidR="00446831" w:rsidRPr="00446831">
        <w:rPr>
          <w:b/>
          <w:bCs/>
          <w:color w:val="4472C4" w:themeColor="accent1"/>
          <w:sz w:val="24"/>
          <w:szCs w:val="24"/>
        </w:rPr>
        <w:t>2</w:t>
      </w:r>
      <w:r w:rsidRPr="00446831">
        <w:rPr>
          <w:b/>
          <w:bCs/>
          <w:color w:val="4472C4" w:themeColor="accent1"/>
          <w:sz w:val="24"/>
          <w:szCs w:val="24"/>
        </w:rPr>
        <w:t>00,00zł</w:t>
      </w:r>
    </w:p>
    <w:p w14:paraId="7E000124" w14:textId="0952F91A" w:rsidR="00B07473" w:rsidRPr="00446831" w:rsidRDefault="00B07473" w:rsidP="00446831">
      <w:pPr>
        <w:pStyle w:val="Akapitzlist"/>
        <w:spacing w:line="240" w:lineRule="auto"/>
        <w:rPr>
          <w:b/>
          <w:bCs/>
          <w:color w:val="4472C4" w:themeColor="accent1"/>
          <w:sz w:val="24"/>
          <w:szCs w:val="24"/>
        </w:rPr>
      </w:pPr>
      <w:r w:rsidRPr="00446831">
        <w:rPr>
          <w:b/>
          <w:bCs/>
          <w:color w:val="4472C4" w:themeColor="accent1"/>
          <w:sz w:val="24"/>
          <w:szCs w:val="24"/>
        </w:rPr>
        <w:t xml:space="preserve">-  86 cali: </w:t>
      </w:r>
      <w:r w:rsidR="00446831" w:rsidRPr="00446831">
        <w:rPr>
          <w:b/>
          <w:bCs/>
          <w:color w:val="4472C4" w:themeColor="accent1"/>
          <w:sz w:val="24"/>
          <w:szCs w:val="24"/>
        </w:rPr>
        <w:t xml:space="preserve"> 9500,00zł</w:t>
      </w:r>
    </w:p>
    <w:p w14:paraId="338F0B99" w14:textId="5CCCC2E4" w:rsidR="00446831" w:rsidRDefault="00446831" w:rsidP="00446831">
      <w:pPr>
        <w:pStyle w:val="Akapitzlist"/>
        <w:spacing w:line="240" w:lineRule="auto"/>
        <w:rPr>
          <w:b/>
          <w:bCs/>
          <w:color w:val="4472C4" w:themeColor="accent1"/>
          <w:sz w:val="24"/>
          <w:szCs w:val="24"/>
        </w:rPr>
      </w:pPr>
      <w:r w:rsidRPr="00446831">
        <w:rPr>
          <w:b/>
          <w:bCs/>
          <w:color w:val="4472C4" w:themeColor="accent1"/>
          <w:sz w:val="24"/>
          <w:szCs w:val="24"/>
        </w:rPr>
        <w:t>- 98 cali: 17400,00zł</w:t>
      </w:r>
    </w:p>
    <w:p w14:paraId="6AF2398F" w14:textId="77777777" w:rsidR="001A62B0" w:rsidRDefault="00C113A2" w:rsidP="001A62B0">
      <w:pPr>
        <w:pStyle w:val="Akapitzlist"/>
        <w:spacing w:line="240" w:lineRule="auto"/>
        <w:rPr>
          <w:b/>
          <w:bCs/>
          <w:color w:val="ED7D31" w:themeColor="accent2"/>
          <w:sz w:val="24"/>
          <w:szCs w:val="24"/>
        </w:rPr>
      </w:pPr>
      <w:r w:rsidRPr="00C113A2">
        <w:rPr>
          <w:b/>
          <w:bCs/>
          <w:color w:val="ED7D31" w:themeColor="accent2"/>
          <w:sz w:val="24"/>
          <w:szCs w:val="24"/>
        </w:rPr>
        <w:t>WAŻNE! Cena zawiera</w:t>
      </w:r>
      <w:r>
        <w:rPr>
          <w:b/>
          <w:bCs/>
          <w:color w:val="ED7D31" w:themeColor="accent2"/>
          <w:sz w:val="24"/>
          <w:szCs w:val="24"/>
        </w:rPr>
        <w:t>:</w:t>
      </w:r>
      <w:r w:rsidRPr="00C113A2">
        <w:rPr>
          <w:b/>
          <w:bCs/>
          <w:color w:val="ED7D31" w:themeColor="accent2"/>
          <w:sz w:val="24"/>
          <w:szCs w:val="24"/>
        </w:rPr>
        <w:t xml:space="preserve"> dostawę , montaż z uchwytem oraz kablami i materiałami do montażu</w:t>
      </w:r>
      <w:r>
        <w:rPr>
          <w:b/>
          <w:bCs/>
          <w:color w:val="ED7D31" w:themeColor="accent2"/>
          <w:sz w:val="24"/>
          <w:szCs w:val="24"/>
        </w:rPr>
        <w:t>, szkolenie wdrożeniowe (ok. 1-2 godzin)</w:t>
      </w:r>
    </w:p>
    <w:p w14:paraId="53350719" w14:textId="77777777" w:rsidR="005A4ABB" w:rsidRDefault="005A4ABB" w:rsidP="001A62B0">
      <w:pPr>
        <w:pStyle w:val="Akapitzlist"/>
        <w:spacing w:line="240" w:lineRule="auto"/>
        <w:rPr>
          <w:b/>
          <w:bCs/>
          <w:color w:val="ED7D31" w:themeColor="accent2"/>
          <w:sz w:val="24"/>
          <w:szCs w:val="24"/>
        </w:rPr>
      </w:pPr>
    </w:p>
    <w:p w14:paraId="4BD20489" w14:textId="605F8308" w:rsidR="003A1019" w:rsidRDefault="003A1019" w:rsidP="003A1019">
      <w:pPr>
        <w:pStyle w:val="Akapitzlist"/>
        <w:numPr>
          <w:ilvl w:val="0"/>
          <w:numId w:val="17"/>
        </w:numPr>
        <w:rPr>
          <w:b/>
          <w:bCs/>
          <w:sz w:val="24"/>
          <w:szCs w:val="24"/>
        </w:rPr>
      </w:pPr>
      <w:r w:rsidRPr="003A1019">
        <w:rPr>
          <w:b/>
          <w:bCs/>
          <w:sz w:val="24"/>
          <w:szCs w:val="24"/>
        </w:rPr>
        <w:lastRenderedPageBreak/>
        <w:t>Programy specjalistyczne, aplikacje i m</w:t>
      </w:r>
      <w:r w:rsidRPr="003A1019">
        <w:rPr>
          <w:b/>
          <w:bCs/>
          <w:sz w:val="24"/>
          <w:szCs w:val="24"/>
        </w:rPr>
        <w:t xml:space="preserve">ateriały edukacyjne w programie „Cyfrowy Uczeń” obejmują interaktywne oprogramowanie, aplikacje VR/AR, roboty edukacyjne, zestawy STEAM”(np. </w:t>
      </w:r>
      <w:proofErr w:type="spellStart"/>
      <w:r w:rsidRPr="003A1019">
        <w:rPr>
          <w:b/>
          <w:bCs/>
          <w:sz w:val="24"/>
          <w:szCs w:val="24"/>
        </w:rPr>
        <w:t>myWALLY</w:t>
      </w:r>
      <w:proofErr w:type="spellEnd"/>
      <w:r w:rsidRPr="003A1019">
        <w:rPr>
          <w:b/>
          <w:bCs/>
          <w:sz w:val="24"/>
          <w:szCs w:val="24"/>
        </w:rPr>
        <w:t xml:space="preserve"> (nauka w ruchu i zabawie) z aplikacją do przedszkoli, REWALIDACJA z podłogą interaktywną, Aplikacje </w:t>
      </w:r>
      <w:proofErr w:type="spellStart"/>
      <w:r w:rsidRPr="003A1019">
        <w:rPr>
          <w:b/>
          <w:bCs/>
          <w:sz w:val="24"/>
          <w:szCs w:val="24"/>
        </w:rPr>
        <w:t>Corinth</w:t>
      </w:r>
      <w:proofErr w:type="spellEnd"/>
      <w:r w:rsidRPr="003A1019">
        <w:rPr>
          <w:b/>
          <w:bCs/>
          <w:sz w:val="24"/>
          <w:szCs w:val="24"/>
        </w:rPr>
        <w:t xml:space="preserve"> 3D, MOZABOOK, zestawy robotów ,Gogle VR </w:t>
      </w:r>
      <w:proofErr w:type="spellStart"/>
      <w:r w:rsidRPr="003A1019">
        <w:rPr>
          <w:b/>
          <w:bCs/>
          <w:sz w:val="24"/>
          <w:szCs w:val="24"/>
        </w:rPr>
        <w:t>itp</w:t>
      </w:r>
      <w:proofErr w:type="spellEnd"/>
      <w:r w:rsidRPr="003A1019">
        <w:rPr>
          <w:b/>
          <w:bCs/>
          <w:sz w:val="24"/>
          <w:szCs w:val="24"/>
        </w:rPr>
        <w:t>)</w:t>
      </w:r>
    </w:p>
    <w:p w14:paraId="36A36FBC" w14:textId="289C29BC" w:rsidR="005A4ABB" w:rsidRPr="00CA5343" w:rsidRDefault="005A4ABB" w:rsidP="005A4ABB">
      <w:pPr>
        <w:pStyle w:val="Akapitzlist"/>
        <w:rPr>
          <w:b/>
          <w:bCs/>
          <w:sz w:val="24"/>
          <w:szCs w:val="24"/>
        </w:rPr>
      </w:pPr>
      <w:r w:rsidRPr="00CA5343">
        <w:rPr>
          <w:b/>
          <w:bCs/>
          <w:color w:val="ED7D31" w:themeColor="accent2"/>
          <w:sz w:val="24"/>
          <w:szCs w:val="24"/>
        </w:rPr>
        <w:t xml:space="preserve">WAŻNE! Ze względu na szeroką ofertę i specyfikę programów </w:t>
      </w:r>
      <w:r>
        <w:rPr>
          <w:b/>
          <w:bCs/>
          <w:color w:val="ED7D31" w:themeColor="accent2"/>
          <w:sz w:val="24"/>
          <w:szCs w:val="24"/>
        </w:rPr>
        <w:t>,</w:t>
      </w:r>
      <w:r>
        <w:rPr>
          <w:b/>
          <w:bCs/>
          <w:color w:val="ED7D31" w:themeColor="accent2"/>
          <w:sz w:val="24"/>
          <w:szCs w:val="24"/>
        </w:rPr>
        <w:t xml:space="preserve"> aplikacji</w:t>
      </w:r>
      <w:r>
        <w:rPr>
          <w:b/>
          <w:bCs/>
          <w:color w:val="ED7D31" w:themeColor="accent2"/>
          <w:sz w:val="24"/>
          <w:szCs w:val="24"/>
        </w:rPr>
        <w:t xml:space="preserve"> oraz materiałów edukacyjnych, </w:t>
      </w:r>
      <w:r w:rsidRPr="00CA5343">
        <w:rPr>
          <w:b/>
          <w:bCs/>
          <w:color w:val="ED7D31" w:themeColor="accent2"/>
          <w:sz w:val="24"/>
          <w:szCs w:val="24"/>
        </w:rPr>
        <w:t xml:space="preserve">proponujemy </w:t>
      </w:r>
      <w:r>
        <w:rPr>
          <w:b/>
          <w:bCs/>
          <w:color w:val="ED7D31" w:themeColor="accent2"/>
          <w:sz w:val="24"/>
          <w:szCs w:val="24"/>
        </w:rPr>
        <w:t xml:space="preserve">Państwu </w:t>
      </w:r>
      <w:r w:rsidRPr="00CA5343">
        <w:rPr>
          <w:b/>
          <w:bCs/>
          <w:color w:val="ED7D31" w:themeColor="accent2"/>
          <w:sz w:val="24"/>
          <w:szCs w:val="24"/>
        </w:rPr>
        <w:t>przygotowanie oferty pod indywidualne potrzeby</w:t>
      </w:r>
      <w:r>
        <w:rPr>
          <w:b/>
          <w:bCs/>
          <w:color w:val="ED7D31" w:themeColor="accent2"/>
          <w:sz w:val="24"/>
          <w:szCs w:val="24"/>
        </w:rPr>
        <w:t xml:space="preserve"> placówki.</w:t>
      </w:r>
    </w:p>
    <w:p w14:paraId="1D6C25B0" w14:textId="77777777" w:rsidR="005A4ABB" w:rsidRPr="003A1019" w:rsidRDefault="005A4ABB" w:rsidP="005A4ABB">
      <w:pPr>
        <w:pStyle w:val="Akapitzlist"/>
        <w:rPr>
          <w:b/>
          <w:bCs/>
          <w:sz w:val="24"/>
          <w:szCs w:val="24"/>
        </w:rPr>
      </w:pPr>
    </w:p>
    <w:p w14:paraId="40465F50" w14:textId="77777777" w:rsidR="00DE09FC" w:rsidRPr="003A1019" w:rsidRDefault="00DE09FC" w:rsidP="003A1019">
      <w:pPr>
        <w:pStyle w:val="Akapitzlist"/>
        <w:spacing w:line="240" w:lineRule="auto"/>
        <w:rPr>
          <w:rFonts w:ascii="Roboto" w:eastAsia="Times New Roman" w:hAnsi="Roboto" w:cs="Times New Roman"/>
          <w:b/>
          <w:bCs/>
          <w:color w:val="000000"/>
          <w:kern w:val="0"/>
          <w:lang w:eastAsia="pl-PL"/>
          <w14:ligatures w14:val="none"/>
        </w:rPr>
      </w:pPr>
    </w:p>
    <w:p w14:paraId="13A5D937" w14:textId="77777777" w:rsidR="003A1019" w:rsidRDefault="003A1019" w:rsidP="001A62B0">
      <w:pPr>
        <w:pStyle w:val="Akapitzlist"/>
        <w:spacing w:line="240" w:lineRule="auto"/>
        <w:jc w:val="center"/>
        <w:rPr>
          <w:rFonts w:ascii="Roboto" w:eastAsia="Times New Roman" w:hAnsi="Roboto" w:cs="Times New Roman"/>
          <w:b/>
          <w:bCs/>
          <w:color w:val="000000"/>
          <w:kern w:val="0"/>
          <w:sz w:val="44"/>
          <w:szCs w:val="44"/>
          <w:lang w:eastAsia="pl-PL"/>
          <w14:ligatures w14:val="none"/>
        </w:rPr>
      </w:pPr>
    </w:p>
    <w:p w14:paraId="0CB2EE78" w14:textId="6C061451" w:rsidR="001A62B0" w:rsidRDefault="001A62B0" w:rsidP="001A62B0">
      <w:pPr>
        <w:pStyle w:val="Akapitzlist"/>
        <w:spacing w:line="240" w:lineRule="auto"/>
        <w:jc w:val="center"/>
        <w:rPr>
          <w:rFonts w:ascii="Roboto" w:eastAsia="Times New Roman" w:hAnsi="Roboto" w:cs="Times New Roman"/>
          <w:b/>
          <w:bCs/>
          <w:color w:val="000000"/>
          <w:kern w:val="0"/>
          <w:sz w:val="44"/>
          <w:szCs w:val="44"/>
          <w:lang w:eastAsia="pl-PL"/>
          <w14:ligatures w14:val="none"/>
        </w:rPr>
      </w:pPr>
      <w:r w:rsidRPr="001A62B0">
        <w:rPr>
          <w:rFonts w:ascii="Roboto" w:eastAsia="Times New Roman" w:hAnsi="Roboto" w:cs="Times New Roman"/>
          <w:b/>
          <w:bCs/>
          <w:color w:val="000000"/>
          <w:kern w:val="0"/>
          <w:sz w:val="44"/>
          <w:szCs w:val="44"/>
          <w:lang w:eastAsia="pl-PL"/>
          <w14:ligatures w14:val="none"/>
        </w:rPr>
        <w:t>Potrzebujesz pomocy w przygotowaniu wniosku i doborze sprzętu?</w:t>
      </w:r>
    </w:p>
    <w:p w14:paraId="4A2B7B1D" w14:textId="77777777" w:rsidR="006A2BD5" w:rsidRPr="001A62B0" w:rsidRDefault="006A2BD5" w:rsidP="001A62B0">
      <w:pPr>
        <w:pStyle w:val="Akapitzlist"/>
        <w:spacing w:line="240" w:lineRule="auto"/>
        <w:jc w:val="center"/>
        <w:rPr>
          <w:b/>
          <w:bCs/>
          <w:color w:val="ED7D31" w:themeColor="accent2"/>
          <w:sz w:val="24"/>
          <w:szCs w:val="24"/>
        </w:rPr>
      </w:pPr>
    </w:p>
    <w:p w14:paraId="47731C74" w14:textId="176D3D5C" w:rsidR="001A62B0" w:rsidRPr="005A4ABB" w:rsidRDefault="001A62B0" w:rsidP="006A2BD5">
      <w:pPr>
        <w:shd w:val="clear" w:color="auto" w:fill="FFFFFF"/>
        <w:spacing w:after="150" w:line="405" w:lineRule="atLeast"/>
        <w:jc w:val="both"/>
        <w:rPr>
          <w:rFonts w:ascii="Roboto" w:eastAsia="Times New Roman" w:hAnsi="Roboto" w:cs="Times New Roman"/>
          <w:color w:val="000000"/>
          <w:kern w:val="0"/>
          <w:sz w:val="28"/>
          <w:szCs w:val="28"/>
          <w:lang w:eastAsia="pl-PL"/>
          <w14:ligatures w14:val="none"/>
        </w:rPr>
      </w:pPr>
      <w:r w:rsidRPr="001A62B0">
        <w:rPr>
          <w:rFonts w:ascii="Roboto" w:eastAsia="Times New Roman" w:hAnsi="Roboto" w:cs="Times New Roman"/>
          <w:b/>
          <w:bCs/>
          <w:color w:val="000000"/>
          <w:kern w:val="0"/>
          <w:sz w:val="28"/>
          <w:szCs w:val="28"/>
          <w:lang w:eastAsia="pl-PL"/>
          <w14:ligatures w14:val="none"/>
        </w:rPr>
        <w:t>Pomożemy Ci!</w:t>
      </w:r>
      <w:r w:rsidRPr="001A62B0">
        <w:rPr>
          <w:rFonts w:ascii="Roboto" w:eastAsia="Times New Roman" w:hAnsi="Roboto" w:cs="Times New Roman"/>
          <w:color w:val="000000"/>
          <w:kern w:val="0"/>
          <w:sz w:val="28"/>
          <w:szCs w:val="28"/>
          <w:lang w:eastAsia="pl-PL"/>
          <w14:ligatures w14:val="none"/>
        </w:rPr>
        <w:t xml:space="preserve"> </w:t>
      </w:r>
      <w:r w:rsidRPr="005A4ABB">
        <w:rPr>
          <w:rFonts w:ascii="Roboto" w:eastAsia="Times New Roman" w:hAnsi="Roboto" w:cs="Times New Roman"/>
          <w:color w:val="000000"/>
          <w:kern w:val="0"/>
          <w:sz w:val="28"/>
          <w:szCs w:val="28"/>
          <w:lang w:eastAsia="pl-PL"/>
          <w14:ligatures w14:val="none"/>
        </w:rPr>
        <w:t>Poniżej znajdziesz kontakt do osób, które</w:t>
      </w:r>
      <w:r w:rsidR="00237484" w:rsidRPr="005A4ABB">
        <w:rPr>
          <w:rFonts w:ascii="Roboto" w:eastAsia="Times New Roman" w:hAnsi="Roboto" w:cs="Times New Roman"/>
          <w:color w:val="000000"/>
          <w:kern w:val="0"/>
          <w:sz w:val="28"/>
          <w:szCs w:val="28"/>
          <w:lang w:eastAsia="pl-PL"/>
          <w14:ligatures w14:val="none"/>
        </w:rPr>
        <w:t xml:space="preserve"> pomogą w przygotowaniu wniosku, doborze pomocy dydaktycznych, programów, materiałów edukacyjnych oraz podpowiedzą jak można zmodernizować </w:t>
      </w:r>
      <w:r w:rsidR="006A2BD5" w:rsidRPr="005A4ABB">
        <w:rPr>
          <w:rFonts w:ascii="Roboto" w:eastAsia="Times New Roman" w:hAnsi="Roboto" w:cs="Times New Roman"/>
          <w:color w:val="000000"/>
          <w:kern w:val="0"/>
          <w:sz w:val="28"/>
          <w:szCs w:val="28"/>
          <w:lang w:eastAsia="pl-PL"/>
          <w14:ligatures w14:val="none"/>
        </w:rPr>
        <w:t>urządzenia oraz sieć L</w:t>
      </w:r>
      <w:r w:rsidR="00B333C1" w:rsidRPr="005A4ABB">
        <w:rPr>
          <w:rFonts w:ascii="Roboto" w:eastAsia="Times New Roman" w:hAnsi="Roboto" w:cs="Times New Roman"/>
          <w:color w:val="000000"/>
          <w:kern w:val="0"/>
          <w:sz w:val="28"/>
          <w:szCs w:val="28"/>
          <w:lang w:eastAsia="pl-PL"/>
          <w14:ligatures w14:val="none"/>
        </w:rPr>
        <w:t>AN</w:t>
      </w:r>
      <w:r w:rsidR="006A2BD5" w:rsidRPr="005A4ABB">
        <w:rPr>
          <w:rFonts w:ascii="Roboto" w:eastAsia="Times New Roman" w:hAnsi="Roboto" w:cs="Times New Roman"/>
          <w:color w:val="000000"/>
          <w:kern w:val="0"/>
          <w:sz w:val="28"/>
          <w:szCs w:val="28"/>
          <w:lang w:eastAsia="pl-PL"/>
          <w14:ligatures w14:val="none"/>
        </w:rPr>
        <w:t xml:space="preserve"> będące w posiadaniu Waszej placówki.</w:t>
      </w:r>
    </w:p>
    <w:p w14:paraId="28B24E91" w14:textId="77777777" w:rsidR="006A2BD5" w:rsidRDefault="006A2BD5" w:rsidP="006A2BD5">
      <w:pPr>
        <w:shd w:val="clear" w:color="auto" w:fill="FFFFFF"/>
        <w:spacing w:after="150" w:line="405" w:lineRule="atLeast"/>
        <w:jc w:val="both"/>
        <w:rPr>
          <w:rFonts w:ascii="Roboto" w:eastAsia="Times New Roman" w:hAnsi="Roboto" w:cs="Times New Roman"/>
          <w:color w:val="000000"/>
          <w:kern w:val="0"/>
          <w:sz w:val="36"/>
          <w:szCs w:val="36"/>
          <w:lang w:eastAsia="pl-PL"/>
          <w14:ligatures w14:val="none"/>
        </w:rPr>
      </w:pPr>
    </w:p>
    <w:p w14:paraId="5D3BA3B0" w14:textId="13E5350B" w:rsidR="006A2BD5" w:rsidRPr="005A4ABB" w:rsidRDefault="006A2BD5" w:rsidP="006A2BD5">
      <w:pPr>
        <w:shd w:val="clear" w:color="auto" w:fill="FFFFFF"/>
        <w:spacing w:after="150" w:line="405" w:lineRule="atLeast"/>
        <w:jc w:val="both"/>
        <w:rPr>
          <w:rFonts w:ascii="Roboto" w:eastAsia="Times New Roman" w:hAnsi="Roboto" w:cs="Times New Roman"/>
          <w:b/>
          <w:bCs/>
          <w:color w:val="000000"/>
          <w:kern w:val="0"/>
          <w:sz w:val="28"/>
          <w:szCs w:val="28"/>
          <w:lang w:eastAsia="pl-PL"/>
          <w14:ligatures w14:val="none"/>
        </w:rPr>
      </w:pPr>
      <w:r w:rsidRPr="005A4ABB">
        <w:rPr>
          <w:rFonts w:ascii="Roboto" w:eastAsia="Times New Roman" w:hAnsi="Roboto" w:cs="Times New Roman"/>
          <w:b/>
          <w:bCs/>
          <w:color w:val="000000"/>
          <w:kern w:val="0"/>
          <w:sz w:val="28"/>
          <w:szCs w:val="28"/>
          <w:lang w:eastAsia="pl-PL"/>
          <w14:ligatures w14:val="none"/>
        </w:rPr>
        <w:t>MARTIN PAZDECKI                                                PAWEŁ CZERNIAK</w:t>
      </w:r>
    </w:p>
    <w:p w14:paraId="636C1F53" w14:textId="3AB2FDFE" w:rsidR="009734A9" w:rsidRPr="005A4ABB" w:rsidRDefault="009734A9" w:rsidP="006A2BD5">
      <w:pPr>
        <w:shd w:val="clear" w:color="auto" w:fill="FFFFFF"/>
        <w:spacing w:after="150" w:line="405" w:lineRule="atLeast"/>
        <w:jc w:val="both"/>
        <w:rPr>
          <w:rFonts w:ascii="Roboto" w:eastAsia="Times New Roman" w:hAnsi="Roboto" w:cs="Times New Roman"/>
          <w:b/>
          <w:bCs/>
          <w:color w:val="000000"/>
          <w:kern w:val="0"/>
          <w:sz w:val="28"/>
          <w:szCs w:val="28"/>
          <w:lang w:eastAsia="pl-PL"/>
          <w14:ligatures w14:val="none"/>
        </w:rPr>
      </w:pPr>
      <w:r w:rsidRPr="005A4ABB">
        <w:rPr>
          <w:rFonts w:ascii="Roboto" w:eastAsia="Times New Roman" w:hAnsi="Roboto" w:cs="Times New Roman"/>
          <w:b/>
          <w:bCs/>
          <w:color w:val="000000"/>
          <w:kern w:val="0"/>
          <w:sz w:val="28"/>
          <w:szCs w:val="28"/>
          <w:lang w:eastAsia="pl-PL"/>
          <w14:ligatures w14:val="none"/>
        </w:rPr>
        <w:t>Specjalista d/s                                                        Konsultant - Sprzedawca</w:t>
      </w:r>
    </w:p>
    <w:p w14:paraId="0EDE3101" w14:textId="334B9BCF" w:rsidR="009734A9" w:rsidRPr="005A4ABB" w:rsidRDefault="009734A9" w:rsidP="006A2BD5">
      <w:pPr>
        <w:shd w:val="clear" w:color="auto" w:fill="FFFFFF"/>
        <w:spacing w:after="150" w:line="405" w:lineRule="atLeast"/>
        <w:jc w:val="both"/>
        <w:rPr>
          <w:rFonts w:ascii="Roboto" w:eastAsia="Times New Roman" w:hAnsi="Roboto" w:cs="Times New Roman"/>
          <w:b/>
          <w:bCs/>
          <w:color w:val="000000"/>
          <w:kern w:val="0"/>
          <w:sz w:val="28"/>
          <w:szCs w:val="28"/>
          <w:lang w:eastAsia="pl-PL"/>
          <w14:ligatures w14:val="none"/>
        </w:rPr>
      </w:pPr>
      <w:r w:rsidRPr="005A4ABB">
        <w:rPr>
          <w:rFonts w:ascii="Roboto" w:eastAsia="Times New Roman" w:hAnsi="Roboto" w:cs="Times New Roman"/>
          <w:b/>
          <w:bCs/>
          <w:color w:val="000000"/>
          <w:kern w:val="0"/>
          <w:sz w:val="28"/>
          <w:szCs w:val="28"/>
          <w:lang w:eastAsia="pl-PL"/>
          <w14:ligatures w14:val="none"/>
        </w:rPr>
        <w:t>sprzedaży i marketingu                                        sprzętu TIK i IT</w:t>
      </w:r>
    </w:p>
    <w:p w14:paraId="0B194024" w14:textId="43F68CC6" w:rsidR="009734A9" w:rsidRPr="005A4ABB" w:rsidRDefault="009734A9" w:rsidP="006A2BD5">
      <w:pPr>
        <w:shd w:val="clear" w:color="auto" w:fill="FFFFFF"/>
        <w:spacing w:after="150" w:line="405" w:lineRule="atLeast"/>
        <w:jc w:val="both"/>
        <w:rPr>
          <w:rFonts w:ascii="Roboto" w:eastAsia="Times New Roman" w:hAnsi="Roboto" w:cs="Times New Roman"/>
          <w:b/>
          <w:bCs/>
          <w:color w:val="000000"/>
          <w:kern w:val="0"/>
          <w:sz w:val="28"/>
          <w:szCs w:val="28"/>
          <w:lang w:eastAsia="pl-PL"/>
          <w14:ligatures w14:val="none"/>
        </w:rPr>
      </w:pPr>
      <w:r w:rsidRPr="005A4ABB">
        <w:rPr>
          <w:rFonts w:ascii="Roboto" w:eastAsia="Times New Roman" w:hAnsi="Roboto" w:cs="Times New Roman"/>
          <w:b/>
          <w:bCs/>
          <w:color w:val="000000"/>
          <w:kern w:val="0"/>
          <w:sz w:val="28"/>
          <w:szCs w:val="28"/>
          <w:lang w:eastAsia="pl-PL"/>
          <w14:ligatures w14:val="none"/>
        </w:rPr>
        <w:t xml:space="preserve">Tel. kom. 889 134 277                                         tel. Kom. </w:t>
      </w:r>
      <w:r w:rsidR="00DE09FC" w:rsidRPr="005A4ABB">
        <w:rPr>
          <w:rFonts w:ascii="Roboto" w:eastAsia="Times New Roman" w:hAnsi="Roboto" w:cs="Times New Roman"/>
          <w:b/>
          <w:bCs/>
          <w:color w:val="000000"/>
          <w:kern w:val="0"/>
          <w:sz w:val="28"/>
          <w:szCs w:val="28"/>
          <w:lang w:eastAsia="pl-PL"/>
          <w14:ligatures w14:val="none"/>
        </w:rPr>
        <w:t>664 518 647</w:t>
      </w:r>
    </w:p>
    <w:p w14:paraId="61567C18" w14:textId="59601096" w:rsidR="00DE09FC" w:rsidRPr="005A4ABB" w:rsidRDefault="00DE09FC" w:rsidP="006A2BD5">
      <w:pPr>
        <w:shd w:val="clear" w:color="auto" w:fill="FFFFFF"/>
        <w:spacing w:after="150" w:line="405" w:lineRule="atLeast"/>
        <w:jc w:val="both"/>
        <w:rPr>
          <w:rFonts w:ascii="Roboto" w:eastAsia="Times New Roman" w:hAnsi="Roboto" w:cs="Times New Roman"/>
          <w:b/>
          <w:bCs/>
          <w:color w:val="4472C4" w:themeColor="accent1"/>
          <w:kern w:val="0"/>
          <w:sz w:val="24"/>
          <w:szCs w:val="24"/>
          <w:lang w:eastAsia="pl-PL"/>
          <w14:ligatures w14:val="none"/>
        </w:rPr>
      </w:pPr>
      <w:r w:rsidRPr="005A4ABB">
        <w:rPr>
          <w:rFonts w:ascii="Roboto" w:eastAsia="Times New Roman" w:hAnsi="Roboto" w:cs="Times New Roman"/>
          <w:b/>
          <w:bCs/>
          <w:color w:val="4472C4" w:themeColor="accent1"/>
          <w:kern w:val="0"/>
          <w:sz w:val="24"/>
          <w:szCs w:val="24"/>
          <w:lang w:eastAsia="pl-PL"/>
          <w14:ligatures w14:val="none"/>
        </w:rPr>
        <w:t xml:space="preserve">                                         </w:t>
      </w:r>
      <w:hyperlink r:id="rId35" w:history="1">
        <w:r w:rsidRPr="005A4ABB">
          <w:rPr>
            <w:rStyle w:val="Hipercze"/>
            <w:rFonts w:ascii="Roboto" w:eastAsia="Times New Roman" w:hAnsi="Roboto" w:cs="Times New Roman"/>
            <w:b/>
            <w:bCs/>
            <w:kern w:val="0"/>
            <w:sz w:val="24"/>
            <w:szCs w:val="24"/>
            <w:lang w:eastAsia="pl-PL"/>
            <w14:ligatures w14:val="none"/>
          </w:rPr>
          <w:t>intertab.biuro@gmail.com</w:t>
        </w:r>
      </w:hyperlink>
    </w:p>
    <w:p w14:paraId="108557FF" w14:textId="2F8BABB8" w:rsidR="00DE09FC" w:rsidRPr="00DE09FC" w:rsidRDefault="00DE09FC" w:rsidP="00DE09FC">
      <w:pPr>
        <w:shd w:val="clear" w:color="auto" w:fill="FFFFFF"/>
        <w:spacing w:after="150" w:line="405" w:lineRule="atLeast"/>
        <w:jc w:val="center"/>
        <w:rPr>
          <w:rFonts w:ascii="Roboto" w:eastAsia="Times New Roman" w:hAnsi="Roboto" w:cs="Times New Roman"/>
          <w:b/>
          <w:bCs/>
          <w:kern w:val="0"/>
          <w:sz w:val="28"/>
          <w:szCs w:val="28"/>
          <w:lang w:eastAsia="pl-PL"/>
          <w14:ligatures w14:val="none"/>
        </w:rPr>
      </w:pPr>
      <w:r w:rsidRPr="00DE09FC">
        <w:rPr>
          <w:rFonts w:ascii="Roboto" w:eastAsia="Times New Roman" w:hAnsi="Roboto" w:cs="Times New Roman"/>
          <w:b/>
          <w:bCs/>
          <w:kern w:val="0"/>
          <w:sz w:val="28"/>
          <w:szCs w:val="28"/>
          <w:lang w:eastAsia="pl-PL"/>
          <w14:ligatures w14:val="none"/>
        </w:rPr>
        <w:t>JAN PAZDECKI – Właściciel</w:t>
      </w:r>
    </w:p>
    <w:p w14:paraId="58FB6BF6" w14:textId="257387F8" w:rsidR="00DE09FC" w:rsidRDefault="00DE09FC" w:rsidP="00DE09FC">
      <w:pPr>
        <w:shd w:val="clear" w:color="auto" w:fill="FFFFFF"/>
        <w:spacing w:after="150" w:line="405" w:lineRule="atLeast"/>
        <w:jc w:val="center"/>
        <w:rPr>
          <w:rFonts w:ascii="Roboto" w:eastAsia="Times New Roman" w:hAnsi="Roboto" w:cs="Times New Roman"/>
          <w:b/>
          <w:bCs/>
          <w:kern w:val="0"/>
          <w:sz w:val="28"/>
          <w:szCs w:val="28"/>
          <w:lang w:eastAsia="pl-PL"/>
          <w14:ligatures w14:val="none"/>
        </w:rPr>
      </w:pPr>
      <w:r w:rsidRPr="00DE09FC">
        <w:rPr>
          <w:rFonts w:ascii="Roboto" w:eastAsia="Times New Roman" w:hAnsi="Roboto" w:cs="Times New Roman"/>
          <w:b/>
          <w:bCs/>
          <w:kern w:val="0"/>
          <w:sz w:val="28"/>
          <w:szCs w:val="28"/>
          <w:lang w:eastAsia="pl-PL"/>
          <w14:ligatures w14:val="none"/>
        </w:rPr>
        <w:t>Tel. Kom. 694 219</w:t>
      </w:r>
      <w:r>
        <w:rPr>
          <w:rFonts w:ascii="Roboto" w:eastAsia="Times New Roman" w:hAnsi="Roboto" w:cs="Times New Roman"/>
          <w:b/>
          <w:bCs/>
          <w:kern w:val="0"/>
          <w:sz w:val="28"/>
          <w:szCs w:val="28"/>
          <w:lang w:eastAsia="pl-PL"/>
          <w14:ligatures w14:val="none"/>
        </w:rPr>
        <w:t> </w:t>
      </w:r>
      <w:r w:rsidRPr="00DE09FC">
        <w:rPr>
          <w:rFonts w:ascii="Roboto" w:eastAsia="Times New Roman" w:hAnsi="Roboto" w:cs="Times New Roman"/>
          <w:b/>
          <w:bCs/>
          <w:kern w:val="0"/>
          <w:sz w:val="28"/>
          <w:szCs w:val="28"/>
          <w:lang w:eastAsia="pl-PL"/>
          <w14:ligatures w14:val="none"/>
        </w:rPr>
        <w:t>506</w:t>
      </w:r>
    </w:p>
    <w:p w14:paraId="654627F9" w14:textId="26C844DA" w:rsidR="00DE09FC" w:rsidRDefault="00DE09FC" w:rsidP="00DE09FC">
      <w:pPr>
        <w:shd w:val="clear" w:color="auto" w:fill="FFFFFF"/>
        <w:spacing w:after="150" w:line="405" w:lineRule="atLeast"/>
        <w:jc w:val="both"/>
        <w:rPr>
          <w:rFonts w:ascii="Roboto" w:eastAsia="Times New Roman" w:hAnsi="Roboto" w:cs="Times New Roman"/>
          <w:b/>
          <w:bCs/>
          <w:color w:val="4472C4" w:themeColor="accent1"/>
          <w:kern w:val="0"/>
          <w:sz w:val="28"/>
          <w:szCs w:val="28"/>
          <w:lang w:eastAsia="pl-PL"/>
          <w14:ligatures w14:val="none"/>
        </w:rPr>
      </w:pPr>
      <w:r w:rsidRPr="00DE09FC">
        <w:rPr>
          <w:rFonts w:ascii="Roboto" w:eastAsia="Times New Roman" w:hAnsi="Roboto" w:cs="Times New Roman"/>
          <w:b/>
          <w:bCs/>
          <w:color w:val="4472C4" w:themeColor="accent1"/>
          <w:kern w:val="0"/>
          <w:sz w:val="28"/>
          <w:szCs w:val="28"/>
          <w:lang w:eastAsia="pl-PL"/>
          <w14:ligatures w14:val="none"/>
        </w:rPr>
        <w:t xml:space="preserve">                                    </w:t>
      </w:r>
      <w:r>
        <w:rPr>
          <w:rFonts w:ascii="Roboto" w:eastAsia="Times New Roman" w:hAnsi="Roboto" w:cs="Times New Roman"/>
          <w:b/>
          <w:bCs/>
          <w:color w:val="4472C4" w:themeColor="accent1"/>
          <w:kern w:val="0"/>
          <w:sz w:val="28"/>
          <w:szCs w:val="28"/>
          <w:lang w:eastAsia="pl-PL"/>
          <w14:ligatures w14:val="none"/>
        </w:rPr>
        <w:t xml:space="preserve">     </w:t>
      </w:r>
      <w:hyperlink r:id="rId36" w:history="1">
        <w:r w:rsidRPr="007717B2">
          <w:rPr>
            <w:rStyle w:val="Hipercze"/>
            <w:rFonts w:ascii="Roboto" w:eastAsia="Times New Roman" w:hAnsi="Roboto" w:cs="Times New Roman"/>
            <w:b/>
            <w:bCs/>
            <w:kern w:val="0"/>
            <w:sz w:val="28"/>
            <w:szCs w:val="28"/>
            <w:lang w:eastAsia="pl-PL"/>
            <w14:ligatures w14:val="none"/>
          </w:rPr>
          <w:t>intertab.biuro@gmail.com</w:t>
        </w:r>
      </w:hyperlink>
    </w:p>
    <w:p w14:paraId="6A634E41" w14:textId="74A545B4" w:rsidR="00DE09FC" w:rsidRPr="00B333C1" w:rsidRDefault="00DE09FC" w:rsidP="00DE09FC">
      <w:pPr>
        <w:shd w:val="clear" w:color="auto" w:fill="FFFFFF"/>
        <w:spacing w:after="150" w:line="405" w:lineRule="atLeast"/>
        <w:jc w:val="both"/>
        <w:rPr>
          <w:rFonts w:ascii="Roboto" w:eastAsia="Times New Roman" w:hAnsi="Roboto" w:cs="Times New Roman"/>
          <w:b/>
          <w:bCs/>
          <w:color w:val="C00000"/>
          <w:kern w:val="0"/>
          <w:sz w:val="32"/>
          <w:szCs w:val="32"/>
          <w:lang w:eastAsia="pl-PL"/>
          <w14:ligatures w14:val="none"/>
        </w:rPr>
      </w:pPr>
      <w:r w:rsidRPr="00B333C1">
        <w:rPr>
          <w:rFonts w:ascii="Roboto" w:eastAsia="Times New Roman" w:hAnsi="Roboto" w:cs="Times New Roman"/>
          <w:b/>
          <w:bCs/>
          <w:color w:val="C00000"/>
          <w:kern w:val="0"/>
          <w:sz w:val="32"/>
          <w:szCs w:val="32"/>
          <w:lang w:eastAsia="pl-PL"/>
          <w14:ligatures w14:val="none"/>
        </w:rPr>
        <w:t>UWAGA ! Strona: www. Intertab.net .</w:t>
      </w:r>
      <w:proofErr w:type="spellStart"/>
      <w:r w:rsidRPr="00B333C1">
        <w:rPr>
          <w:rFonts w:ascii="Roboto" w:eastAsia="Times New Roman" w:hAnsi="Roboto" w:cs="Times New Roman"/>
          <w:b/>
          <w:bCs/>
          <w:color w:val="C00000"/>
          <w:kern w:val="0"/>
          <w:sz w:val="32"/>
          <w:szCs w:val="32"/>
          <w:lang w:eastAsia="pl-PL"/>
          <w14:ligatures w14:val="none"/>
        </w:rPr>
        <w:t>pl</w:t>
      </w:r>
      <w:proofErr w:type="spellEnd"/>
      <w:r w:rsidRPr="00B333C1">
        <w:rPr>
          <w:rFonts w:ascii="Roboto" w:eastAsia="Times New Roman" w:hAnsi="Roboto" w:cs="Times New Roman"/>
          <w:b/>
          <w:bCs/>
          <w:color w:val="C00000"/>
          <w:kern w:val="0"/>
          <w:sz w:val="32"/>
          <w:szCs w:val="32"/>
          <w:lang w:eastAsia="pl-PL"/>
          <w14:ligatures w14:val="none"/>
        </w:rPr>
        <w:t xml:space="preserve">   (W </w:t>
      </w:r>
      <w:r w:rsidR="00B333C1" w:rsidRPr="00B333C1">
        <w:rPr>
          <w:rFonts w:ascii="Roboto" w:eastAsia="Times New Roman" w:hAnsi="Roboto" w:cs="Times New Roman"/>
          <w:b/>
          <w:bCs/>
          <w:color w:val="C00000"/>
          <w:kern w:val="0"/>
          <w:sz w:val="32"/>
          <w:szCs w:val="32"/>
          <w:lang w:eastAsia="pl-PL"/>
          <w14:ligatures w14:val="none"/>
        </w:rPr>
        <w:t>PRZEBUDOWIE</w:t>
      </w:r>
      <w:r w:rsidRPr="00B333C1">
        <w:rPr>
          <w:rFonts w:ascii="Roboto" w:eastAsia="Times New Roman" w:hAnsi="Roboto" w:cs="Times New Roman"/>
          <w:b/>
          <w:bCs/>
          <w:color w:val="C00000"/>
          <w:kern w:val="0"/>
          <w:sz w:val="32"/>
          <w:szCs w:val="32"/>
          <w:lang w:eastAsia="pl-PL"/>
          <w14:ligatures w14:val="none"/>
        </w:rPr>
        <w:t>)</w:t>
      </w:r>
    </w:p>
    <w:p w14:paraId="61D6BF09" w14:textId="09F9D257" w:rsidR="00B07473" w:rsidRPr="00EE5FAB" w:rsidRDefault="005A4ABB" w:rsidP="006A2BD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.</w:t>
      </w:r>
    </w:p>
    <w:p w14:paraId="60B8CC28" w14:textId="0DE48471" w:rsidR="00F02BA6" w:rsidRPr="00183EAD" w:rsidRDefault="00F02BA6" w:rsidP="009F22F0">
      <w:pPr>
        <w:pStyle w:val="Akapitzlist"/>
        <w:ind w:left="113"/>
        <w:jc w:val="both"/>
        <w:rPr>
          <w:sz w:val="24"/>
          <w:szCs w:val="24"/>
        </w:rPr>
      </w:pPr>
    </w:p>
    <w:sectPr w:rsidR="00F02BA6" w:rsidRPr="00183E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419D8" w14:textId="77777777" w:rsidR="005F5670" w:rsidRDefault="005F5670" w:rsidP="005A4ABB">
      <w:pPr>
        <w:spacing w:after="0" w:line="240" w:lineRule="auto"/>
      </w:pPr>
      <w:r>
        <w:separator/>
      </w:r>
    </w:p>
  </w:endnote>
  <w:endnote w:type="continuationSeparator" w:id="0">
    <w:p w14:paraId="73DCF66F" w14:textId="77777777" w:rsidR="005F5670" w:rsidRDefault="005F5670" w:rsidP="005A4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DE31A" w14:textId="77777777" w:rsidR="005F5670" w:rsidRDefault="005F5670" w:rsidP="005A4ABB">
      <w:pPr>
        <w:spacing w:after="0" w:line="240" w:lineRule="auto"/>
      </w:pPr>
      <w:r>
        <w:separator/>
      </w:r>
    </w:p>
  </w:footnote>
  <w:footnote w:type="continuationSeparator" w:id="0">
    <w:p w14:paraId="31A05D25" w14:textId="77777777" w:rsidR="005F5670" w:rsidRDefault="005F5670" w:rsidP="005A4A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834A8"/>
    <w:multiLevelType w:val="multilevel"/>
    <w:tmpl w:val="99BAE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834CDA"/>
    <w:multiLevelType w:val="multilevel"/>
    <w:tmpl w:val="FCA29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864E99"/>
    <w:multiLevelType w:val="hybridMultilevel"/>
    <w:tmpl w:val="5B8445C4"/>
    <w:lvl w:ilvl="0" w:tplc="824E7B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36F87"/>
    <w:multiLevelType w:val="hybridMultilevel"/>
    <w:tmpl w:val="B694DA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527AC"/>
    <w:multiLevelType w:val="multilevel"/>
    <w:tmpl w:val="6BCC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E26197"/>
    <w:multiLevelType w:val="multilevel"/>
    <w:tmpl w:val="6A863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CE15402"/>
    <w:multiLevelType w:val="multilevel"/>
    <w:tmpl w:val="28BC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3F06DF"/>
    <w:multiLevelType w:val="multilevel"/>
    <w:tmpl w:val="8C36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792980"/>
    <w:multiLevelType w:val="hybridMultilevel"/>
    <w:tmpl w:val="577810B6"/>
    <w:lvl w:ilvl="0" w:tplc="0BFAD8C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716FBD"/>
    <w:multiLevelType w:val="hybridMultilevel"/>
    <w:tmpl w:val="BDEA5A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7C15A6"/>
    <w:multiLevelType w:val="multilevel"/>
    <w:tmpl w:val="48E26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3FA5375"/>
    <w:multiLevelType w:val="hybridMultilevel"/>
    <w:tmpl w:val="99C4A4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6C4B79"/>
    <w:multiLevelType w:val="hybridMultilevel"/>
    <w:tmpl w:val="EE06E33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C7411F"/>
    <w:multiLevelType w:val="hybridMultilevel"/>
    <w:tmpl w:val="81B0B3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601904"/>
    <w:multiLevelType w:val="hybridMultilevel"/>
    <w:tmpl w:val="BDEA5A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4F1C5C"/>
    <w:multiLevelType w:val="multilevel"/>
    <w:tmpl w:val="76E25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08302F"/>
    <w:multiLevelType w:val="multilevel"/>
    <w:tmpl w:val="7ED0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01192745">
    <w:abstractNumId w:val="7"/>
  </w:num>
  <w:num w:numId="2" w16cid:durableId="41290863">
    <w:abstractNumId w:val="6"/>
  </w:num>
  <w:num w:numId="3" w16cid:durableId="1407000178">
    <w:abstractNumId w:val="5"/>
  </w:num>
  <w:num w:numId="4" w16cid:durableId="2066297717">
    <w:abstractNumId w:val="10"/>
  </w:num>
  <w:num w:numId="5" w16cid:durableId="552423743">
    <w:abstractNumId w:val="15"/>
  </w:num>
  <w:num w:numId="6" w16cid:durableId="2108111936">
    <w:abstractNumId w:val="4"/>
  </w:num>
  <w:num w:numId="7" w16cid:durableId="289630646">
    <w:abstractNumId w:val="0"/>
  </w:num>
  <w:num w:numId="8" w16cid:durableId="1630864802">
    <w:abstractNumId w:val="13"/>
  </w:num>
  <w:num w:numId="9" w16cid:durableId="1033455776">
    <w:abstractNumId w:val="8"/>
  </w:num>
  <w:num w:numId="10" w16cid:durableId="1877160045">
    <w:abstractNumId w:val="2"/>
  </w:num>
  <w:num w:numId="11" w16cid:durableId="2093114064">
    <w:abstractNumId w:val="9"/>
  </w:num>
  <w:num w:numId="12" w16cid:durableId="15234092">
    <w:abstractNumId w:val="11"/>
  </w:num>
  <w:num w:numId="13" w16cid:durableId="1978802996">
    <w:abstractNumId w:val="14"/>
  </w:num>
  <w:num w:numId="14" w16cid:durableId="1404597570">
    <w:abstractNumId w:val="16"/>
  </w:num>
  <w:num w:numId="15" w16cid:durableId="550073475">
    <w:abstractNumId w:val="1"/>
  </w:num>
  <w:num w:numId="16" w16cid:durableId="324819033">
    <w:abstractNumId w:val="3"/>
  </w:num>
  <w:num w:numId="17" w16cid:durableId="67018439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B59"/>
    <w:rsid w:val="00000B20"/>
    <w:rsid w:val="00007C27"/>
    <w:rsid w:val="00010D2E"/>
    <w:rsid w:val="000702F4"/>
    <w:rsid w:val="000C3613"/>
    <w:rsid w:val="000E63E6"/>
    <w:rsid w:val="000F1882"/>
    <w:rsid w:val="000F26E8"/>
    <w:rsid w:val="001835B6"/>
    <w:rsid w:val="00183EAD"/>
    <w:rsid w:val="00196C61"/>
    <w:rsid w:val="001A629F"/>
    <w:rsid w:val="001A62B0"/>
    <w:rsid w:val="00237484"/>
    <w:rsid w:val="0032221A"/>
    <w:rsid w:val="003354E3"/>
    <w:rsid w:val="0036346A"/>
    <w:rsid w:val="003A1019"/>
    <w:rsid w:val="003B49AF"/>
    <w:rsid w:val="003C5F84"/>
    <w:rsid w:val="00446831"/>
    <w:rsid w:val="00457A26"/>
    <w:rsid w:val="004D4B59"/>
    <w:rsid w:val="004E71F9"/>
    <w:rsid w:val="00542B14"/>
    <w:rsid w:val="005A1D4E"/>
    <w:rsid w:val="005A4ABB"/>
    <w:rsid w:val="005D64C7"/>
    <w:rsid w:val="005F5670"/>
    <w:rsid w:val="00607F53"/>
    <w:rsid w:val="0062452C"/>
    <w:rsid w:val="00646FE8"/>
    <w:rsid w:val="006549CC"/>
    <w:rsid w:val="006620AB"/>
    <w:rsid w:val="00682A38"/>
    <w:rsid w:val="006A2BD5"/>
    <w:rsid w:val="006D4E4D"/>
    <w:rsid w:val="00742E96"/>
    <w:rsid w:val="00805712"/>
    <w:rsid w:val="00814A6F"/>
    <w:rsid w:val="00851FCA"/>
    <w:rsid w:val="00934A07"/>
    <w:rsid w:val="009372A9"/>
    <w:rsid w:val="009734A9"/>
    <w:rsid w:val="009F0922"/>
    <w:rsid w:val="009F22F0"/>
    <w:rsid w:val="00A24835"/>
    <w:rsid w:val="00A36700"/>
    <w:rsid w:val="00AC4B41"/>
    <w:rsid w:val="00AC6D17"/>
    <w:rsid w:val="00AF0BEC"/>
    <w:rsid w:val="00AF6C8A"/>
    <w:rsid w:val="00B07473"/>
    <w:rsid w:val="00B16348"/>
    <w:rsid w:val="00B264BF"/>
    <w:rsid w:val="00B333C1"/>
    <w:rsid w:val="00B41AD6"/>
    <w:rsid w:val="00B962D5"/>
    <w:rsid w:val="00C10041"/>
    <w:rsid w:val="00C113A2"/>
    <w:rsid w:val="00C1551B"/>
    <w:rsid w:val="00C1581D"/>
    <w:rsid w:val="00C43C48"/>
    <w:rsid w:val="00C52F15"/>
    <w:rsid w:val="00C923E8"/>
    <w:rsid w:val="00CA5343"/>
    <w:rsid w:val="00DB40D5"/>
    <w:rsid w:val="00DD0B8A"/>
    <w:rsid w:val="00DE09FC"/>
    <w:rsid w:val="00DE7936"/>
    <w:rsid w:val="00E02DCC"/>
    <w:rsid w:val="00E316C7"/>
    <w:rsid w:val="00EB7919"/>
    <w:rsid w:val="00EE5FAB"/>
    <w:rsid w:val="00F02BA6"/>
    <w:rsid w:val="00F1100D"/>
    <w:rsid w:val="00F2574E"/>
    <w:rsid w:val="00FA0C65"/>
    <w:rsid w:val="00FD1722"/>
    <w:rsid w:val="00FE71F5"/>
    <w:rsid w:val="00FF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35848"/>
  <w15:chartTrackingRefBased/>
  <w15:docId w15:val="{54A80118-B33A-486A-9567-3C64B68A2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5343"/>
  </w:style>
  <w:style w:type="paragraph" w:styleId="Nagwek1">
    <w:name w:val="heading 1"/>
    <w:basedOn w:val="Normalny"/>
    <w:next w:val="Normalny"/>
    <w:link w:val="Nagwek1Znak"/>
    <w:uiPriority w:val="9"/>
    <w:qFormat/>
    <w:rsid w:val="004D4B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D4B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D4B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D4B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D4B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D4B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D4B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D4B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D4B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D4B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D4B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D4B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4D4B5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D4B5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D4B5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D4B5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D4B5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D4B5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D4B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D4B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D4B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D4B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D4B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D4B5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D4B5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D4B5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D4B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D4B5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D4B59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004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0041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FE71F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FE7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5A4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4ABB"/>
  </w:style>
  <w:style w:type="paragraph" w:styleId="Stopka">
    <w:name w:val="footer"/>
    <w:basedOn w:val="Normalny"/>
    <w:link w:val="StopkaZnak"/>
    <w:uiPriority w:val="99"/>
    <w:unhideWhenUsed/>
    <w:rsid w:val="005A4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4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graf-it.pl/cyfrowy-uczen/20260311_Wniosek_C_dyrektora_szko%C5%82y_2026.xlsx" TargetMode="External"/><Relationship Id="rId18" Type="http://schemas.openxmlformats.org/officeDocument/2006/relationships/hyperlink" Target="https://agraf-it.pl/cyfrowy-uczen/20260309_Wniosek_organ_prowadz%C4%85cy_Ministerstwo.xlsx" TargetMode="External"/><Relationship Id="rId26" Type="http://schemas.openxmlformats.org/officeDocument/2006/relationships/hyperlink" Target="https://agraf-it.pl/190010-roboty" TargetMode="External"/><Relationship Id="rId21" Type="http://schemas.openxmlformats.org/officeDocument/2006/relationships/image" Target="media/image2.jpeg"/><Relationship Id="rId34" Type="http://schemas.openxmlformats.org/officeDocument/2006/relationships/hyperlink" Target="https://agraf-it.pl/70-pracownie-przyrodnicz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agraf-it.pl/cyfrowy-uczen/20260311_Wniosek_C_dyrektora_szko%C5%82y_2026.xlsx" TargetMode="External"/><Relationship Id="rId17" Type="http://schemas.openxmlformats.org/officeDocument/2006/relationships/hyperlink" Target="https://agraf-it.pl/cyfrowy-uczen/20260309_Wniosek_organ_prowadz%C4%85cy_2026.xlsx" TargetMode="External"/><Relationship Id="rId25" Type="http://schemas.openxmlformats.org/officeDocument/2006/relationships/hyperlink" Target="https://agraf-it.pl/160-stacje-zasilajace-i-ladujace" TargetMode="External"/><Relationship Id="rId33" Type="http://schemas.openxmlformats.org/officeDocument/2006/relationships/image" Target="media/image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graf-it.pl/cyfrowy-uczen/20260309_Wniosek_organ_prowadz%C4%85cy_2026.xlsx" TargetMode="External"/><Relationship Id="rId20" Type="http://schemas.openxmlformats.org/officeDocument/2006/relationships/hyperlink" Target="https://www.gov.pl/web/edukacja/cyfrowy-uczen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graf-it.pl/cyfrowy-uczen/20260303_Wniosek_B_dyrektora_plac%C3%B3wki_2026.xlsx" TargetMode="External"/><Relationship Id="rId24" Type="http://schemas.openxmlformats.org/officeDocument/2006/relationships/hyperlink" Target="https://agraf-it.pl/glowna/5763-laptop-acer-travelmate-p2-tmp215-53-i5-1135g7-8gb-ddr4-512gb-ssd-win10-pro-edu-cert-tco.html?search_query=laptop&amp;results=3" TargetMode="External"/><Relationship Id="rId32" Type="http://schemas.openxmlformats.org/officeDocument/2006/relationships/image" Target="media/image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agraf-it.pl/cyfrowy-uczen/20260303_Wniosek_D_dyrektora_szko%C5%82y_ORPEG_2026.xlsx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agraf-it.pl/10010-monitory-interaktywne" TargetMode="External"/><Relationship Id="rId36" Type="http://schemas.openxmlformats.org/officeDocument/2006/relationships/hyperlink" Target="mailto:intertab.biuro@gmail.com" TargetMode="External"/><Relationship Id="rId10" Type="http://schemas.openxmlformats.org/officeDocument/2006/relationships/hyperlink" Target="https://agraf-it.pl/cyfrowy-uczen/20260303_Wniosek_B_dyrektora_plac%C3%B3wki_2026.xlsx" TargetMode="External"/><Relationship Id="rId19" Type="http://schemas.openxmlformats.org/officeDocument/2006/relationships/hyperlink" Target="https://agraf-it.pl/cyfrowy-uczen/20260309_Wniosek_organ_prowadz%C4%85cy_Ministerstwo.xlsx" TargetMode="External"/><Relationship Id="rId31" Type="http://schemas.openxmlformats.org/officeDocument/2006/relationships/hyperlink" Target="https://agraf-it.pl/170022678-newline-eko-syste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graf-it.pl/cyfrowy-uczen/20260303_Wniosek_A_dyrektora_plac%C3%B3wki_wychprzedszkolnego_2026.xlsx" TargetMode="External"/><Relationship Id="rId14" Type="http://schemas.openxmlformats.org/officeDocument/2006/relationships/hyperlink" Target="https://agraf-it.pl/cyfrowy-uczen/20260303_Wniosek_D_dyrektora_szko%C5%82y_ORPEG_2026.xlsx" TargetMode="External"/><Relationship Id="rId22" Type="http://schemas.openxmlformats.org/officeDocument/2006/relationships/hyperlink" Target="https://agraf-it.pl/content/213-cyfrowy-uczen" TargetMode="External"/><Relationship Id="rId27" Type="http://schemas.openxmlformats.org/officeDocument/2006/relationships/hyperlink" Target="https://agraf-it.pl/70010-dyski-pomiarowe" TargetMode="External"/><Relationship Id="rId30" Type="http://schemas.openxmlformats.org/officeDocument/2006/relationships/hyperlink" Target="https://agraf-it.pl/170020-oprogramowanie-edukacyjne" TargetMode="External"/><Relationship Id="rId35" Type="http://schemas.openxmlformats.org/officeDocument/2006/relationships/hyperlink" Target="mailto:intertab.biuro@gmail.com" TargetMode="External"/><Relationship Id="rId8" Type="http://schemas.openxmlformats.org/officeDocument/2006/relationships/hyperlink" Target="https://agraf-it.pl/cyfrowy-uczen/20260303_Wniosek_A_dyrektora_plac%C3%B3wki_wychprzedszkolnego_2026.xlsx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3749</TotalTime>
  <Pages>9</Pages>
  <Words>2157</Words>
  <Characters>12946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Pazdecki</dc:creator>
  <cp:keywords/>
  <dc:description/>
  <cp:lastModifiedBy>Jan Pazdecki</cp:lastModifiedBy>
  <cp:revision>34</cp:revision>
  <cp:lastPrinted>2026-03-23T12:44:00Z</cp:lastPrinted>
  <dcterms:created xsi:type="dcterms:W3CDTF">2026-03-16T10:28:00Z</dcterms:created>
  <dcterms:modified xsi:type="dcterms:W3CDTF">2026-03-24T18:40:00Z</dcterms:modified>
</cp:coreProperties>
</file>